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10" w:rsidRPr="00DE7D06" w:rsidRDefault="00500366" w:rsidP="00D614A7">
      <w:pPr>
        <w:jc w:val="center"/>
      </w:pPr>
      <w:r w:rsidRPr="00500366">
        <w:rPr>
          <w:noProof/>
        </w:rPr>
        <w:drawing>
          <wp:inline distT="0" distB="0" distL="0" distR="0">
            <wp:extent cx="511721" cy="577969"/>
            <wp:effectExtent l="19050" t="0" r="2629" b="0"/>
            <wp:docPr id="2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088" t="10004" r="10840" b="25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FDC" w:rsidRDefault="00567FDC" w:rsidP="00D614A7">
      <w:pPr>
        <w:contextualSpacing/>
        <w:jc w:val="center"/>
      </w:pPr>
      <w:r>
        <w:t>КОНТРОЛЬНО-СЧЕТНЫЙ ОРГАН</w:t>
      </w:r>
    </w:p>
    <w:p w:rsidR="00567FDC" w:rsidRDefault="00567FDC" w:rsidP="00D614A7">
      <w:pPr>
        <w:contextualSpacing/>
        <w:jc w:val="center"/>
      </w:pPr>
      <w:r>
        <w:t>МУНИЦИПАЛЬНОГО ОБРАЗОВАНИЯ</w:t>
      </w:r>
    </w:p>
    <w:p w:rsidR="00567FDC" w:rsidRDefault="00567FDC" w:rsidP="00D614A7">
      <w:pPr>
        <w:contextualSpacing/>
        <w:jc w:val="center"/>
      </w:pPr>
      <w:r>
        <w:t>«ПОЛТАВСКИЙ МУНИЦИПАЛЬНЫЙ РАЙОН ОМСКОЙ ОБЛАСТИ»</w:t>
      </w:r>
    </w:p>
    <w:p w:rsidR="00567FDC" w:rsidRDefault="00567FDC" w:rsidP="00D614A7">
      <w:pPr>
        <w:contextualSpacing/>
        <w:jc w:val="center"/>
      </w:pPr>
    </w:p>
    <w:p w:rsidR="00567FDC" w:rsidRDefault="00567FDC" w:rsidP="00D614A7">
      <w:pPr>
        <w:contextualSpacing/>
        <w:jc w:val="both"/>
      </w:pPr>
    </w:p>
    <w:p w:rsidR="00756A10" w:rsidRPr="00DE7D06" w:rsidRDefault="00756A10" w:rsidP="00D614A7">
      <w:pPr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 xml:space="preserve">ЗАКЛЮЧЕНИЕ № </w:t>
      </w:r>
      <w:r w:rsidR="00105BDA">
        <w:rPr>
          <w:rFonts w:eastAsia="Calibri"/>
          <w:b/>
          <w:lang w:eastAsia="en-US"/>
        </w:rPr>
        <w:t>8</w:t>
      </w:r>
    </w:p>
    <w:p w:rsidR="00756A10" w:rsidRPr="00DE7D06" w:rsidRDefault="00756A10" w:rsidP="00D614A7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>о результата</w:t>
      </w:r>
      <w:r w:rsidR="001743F1">
        <w:rPr>
          <w:rFonts w:eastAsia="Calibri"/>
          <w:b/>
          <w:lang w:eastAsia="en-US"/>
        </w:rPr>
        <w:t>х экспертно-аналитического мероприятия</w:t>
      </w:r>
      <w:r w:rsidRPr="00DE7D06">
        <w:rPr>
          <w:rFonts w:eastAsia="Calibri"/>
          <w:b/>
          <w:lang w:eastAsia="en-US"/>
        </w:rPr>
        <w:t xml:space="preserve"> </w:t>
      </w:r>
      <w:r w:rsidR="001743F1">
        <w:rPr>
          <w:rFonts w:eastAsia="Calibri"/>
          <w:b/>
          <w:lang w:eastAsia="en-US"/>
        </w:rPr>
        <w:t>«В</w:t>
      </w:r>
      <w:r w:rsidRPr="00DE7D06">
        <w:rPr>
          <w:rFonts w:eastAsia="Calibri"/>
          <w:b/>
          <w:lang w:eastAsia="en-US"/>
        </w:rPr>
        <w:t>нешн</w:t>
      </w:r>
      <w:r w:rsidR="001743F1">
        <w:rPr>
          <w:rFonts w:eastAsia="Calibri"/>
          <w:b/>
          <w:lang w:eastAsia="en-US"/>
        </w:rPr>
        <w:t>яя</w:t>
      </w:r>
      <w:r w:rsidRPr="00DE7D06">
        <w:rPr>
          <w:rFonts w:eastAsia="Calibri"/>
          <w:b/>
          <w:lang w:eastAsia="en-US"/>
        </w:rPr>
        <w:t xml:space="preserve"> проверк</w:t>
      </w:r>
      <w:r w:rsidR="001743F1">
        <w:rPr>
          <w:rFonts w:eastAsia="Calibri"/>
          <w:b/>
          <w:lang w:eastAsia="en-US"/>
        </w:rPr>
        <w:t>а</w:t>
      </w:r>
      <w:r w:rsidRPr="00DE7D06">
        <w:rPr>
          <w:rFonts w:eastAsia="Calibri"/>
          <w:b/>
          <w:lang w:eastAsia="en-US"/>
        </w:rPr>
        <w:t xml:space="preserve"> годового отчета </w:t>
      </w:r>
      <w:r w:rsidR="001743F1">
        <w:rPr>
          <w:rFonts w:eastAsia="Calibri"/>
          <w:b/>
          <w:lang w:eastAsia="en-US"/>
        </w:rPr>
        <w:t xml:space="preserve">  об </w:t>
      </w:r>
      <w:r w:rsidRPr="00DE7D06">
        <w:rPr>
          <w:rFonts w:eastAsia="Calibri"/>
          <w:b/>
          <w:lang w:eastAsia="en-US"/>
        </w:rPr>
        <w:t>исполнении бюджета</w:t>
      </w:r>
      <w:r w:rsidR="005900F0" w:rsidRPr="00DE7D06">
        <w:rPr>
          <w:rFonts w:eastAsia="Calibri"/>
          <w:b/>
          <w:lang w:eastAsia="en-US"/>
        </w:rPr>
        <w:t xml:space="preserve"> </w:t>
      </w:r>
      <w:r w:rsidR="005F407C">
        <w:rPr>
          <w:b/>
          <w:color w:val="333333"/>
        </w:rPr>
        <w:t>Еремеев</w:t>
      </w:r>
      <w:r w:rsidR="009F3350" w:rsidRPr="00DE7D06">
        <w:rPr>
          <w:rFonts w:eastAsia="Calibri"/>
          <w:b/>
          <w:lang w:eastAsia="en-US"/>
        </w:rPr>
        <w:t>ского</w:t>
      </w:r>
      <w:r w:rsidR="0021444B" w:rsidRPr="00DE7D06">
        <w:rPr>
          <w:rFonts w:eastAsia="Calibri"/>
          <w:b/>
          <w:lang w:eastAsia="en-US"/>
        </w:rPr>
        <w:t xml:space="preserve"> </w:t>
      </w:r>
      <w:r w:rsidR="008C636C" w:rsidRPr="00DE7D06">
        <w:rPr>
          <w:rFonts w:eastAsia="Calibri"/>
          <w:b/>
          <w:lang w:eastAsia="en-US"/>
        </w:rPr>
        <w:t xml:space="preserve">сельского </w:t>
      </w:r>
      <w:r w:rsidR="0021444B" w:rsidRPr="00DE7D06">
        <w:rPr>
          <w:rFonts w:eastAsia="Calibri"/>
          <w:b/>
          <w:lang w:eastAsia="en-US"/>
        </w:rPr>
        <w:t xml:space="preserve">поселения Полтавского муниципального района </w:t>
      </w:r>
      <w:r w:rsidR="00E170B7" w:rsidRPr="00DE7D06">
        <w:rPr>
          <w:rFonts w:eastAsia="Calibri"/>
          <w:b/>
          <w:lang w:eastAsia="en-US"/>
        </w:rPr>
        <w:t xml:space="preserve"> </w:t>
      </w:r>
      <w:r w:rsidRPr="00DE7D06">
        <w:rPr>
          <w:rFonts w:eastAsia="Calibri"/>
          <w:b/>
          <w:lang w:eastAsia="en-US"/>
        </w:rPr>
        <w:t>за 20</w:t>
      </w:r>
      <w:r w:rsidR="00105BDA">
        <w:rPr>
          <w:rFonts w:eastAsia="Calibri"/>
          <w:b/>
          <w:lang w:eastAsia="en-US"/>
        </w:rPr>
        <w:t>20</w:t>
      </w:r>
      <w:r w:rsidR="00E73229" w:rsidRPr="00DE7D06">
        <w:rPr>
          <w:rFonts w:eastAsia="Calibri"/>
          <w:b/>
          <w:lang w:eastAsia="en-US"/>
        </w:rPr>
        <w:t xml:space="preserve"> год</w:t>
      </w:r>
      <w:r w:rsidR="00AD3B44">
        <w:rPr>
          <w:rFonts w:eastAsia="Calibri"/>
          <w:b/>
          <w:lang w:eastAsia="en-US"/>
        </w:rPr>
        <w:t>».</w:t>
      </w:r>
    </w:p>
    <w:p w:rsidR="00756A10" w:rsidRPr="00DE7D06" w:rsidRDefault="00756A10" w:rsidP="00D614A7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</w:p>
    <w:p w:rsidR="00756A10" w:rsidRPr="00DE7D06" w:rsidRDefault="00105BDA" w:rsidP="00D614A7">
      <w:pPr>
        <w:spacing w:after="200" w:line="276" w:lineRule="auto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0</w:t>
      </w:r>
      <w:r w:rsidR="00E106D7">
        <w:rPr>
          <w:rFonts w:eastAsia="Calibri"/>
          <w:lang w:eastAsia="en-US"/>
        </w:rPr>
        <w:t>9</w:t>
      </w:r>
      <w:r w:rsidR="0021444B" w:rsidRPr="00DE7D06">
        <w:rPr>
          <w:rFonts w:eastAsia="Calibri"/>
          <w:lang w:eastAsia="en-US"/>
        </w:rPr>
        <w:t xml:space="preserve"> апреля 20</w:t>
      </w:r>
      <w:r w:rsidR="00A748C1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1</w:t>
      </w:r>
      <w:r w:rsidR="0021444B" w:rsidRPr="00DE7D06">
        <w:rPr>
          <w:rFonts w:eastAsia="Calibri"/>
          <w:lang w:eastAsia="en-US"/>
        </w:rPr>
        <w:t xml:space="preserve"> г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>Основание для проведения:</w:t>
      </w:r>
      <w:r w:rsidRPr="00205530">
        <w:rPr>
          <w:color w:val="333333"/>
        </w:rPr>
        <w:t xml:space="preserve"> статья 264.4 Бюджетного кодекса Российской Федерации, статья 2</w:t>
      </w:r>
      <w:r w:rsidR="00A1370F">
        <w:rPr>
          <w:color w:val="333333"/>
        </w:rPr>
        <w:t>2</w:t>
      </w:r>
      <w:r w:rsidRPr="00205530">
        <w:rPr>
          <w:color w:val="333333"/>
        </w:rPr>
        <w:t xml:space="preserve"> Положения «О бюджетном процессе в  </w:t>
      </w:r>
      <w:r w:rsidR="005F407C">
        <w:rPr>
          <w:color w:val="333333"/>
        </w:rPr>
        <w:t>Еремеев</w:t>
      </w:r>
      <w:r w:rsidRPr="00205530">
        <w:rPr>
          <w:color w:val="333333"/>
        </w:rPr>
        <w:t xml:space="preserve">ском сельском поселении», утвержденного решением Совета депутатов </w:t>
      </w:r>
      <w:r w:rsidR="005F407C">
        <w:rPr>
          <w:color w:val="333333"/>
        </w:rPr>
        <w:t>Еремеев</w:t>
      </w:r>
      <w:r w:rsidR="008811EB">
        <w:rPr>
          <w:color w:val="333333"/>
        </w:rPr>
        <w:t>ского сельского поселения от 31</w:t>
      </w:r>
      <w:r w:rsidR="00540BDB">
        <w:rPr>
          <w:color w:val="333333"/>
        </w:rPr>
        <w:t>.1</w:t>
      </w:r>
      <w:r w:rsidR="008811EB">
        <w:rPr>
          <w:color w:val="333333"/>
        </w:rPr>
        <w:t>0</w:t>
      </w:r>
      <w:r w:rsidRPr="00205530">
        <w:rPr>
          <w:color w:val="333333"/>
        </w:rPr>
        <w:t xml:space="preserve">.2013 №  </w:t>
      </w:r>
      <w:r w:rsidR="00A1370F">
        <w:rPr>
          <w:color w:val="333333"/>
        </w:rPr>
        <w:t>34</w:t>
      </w:r>
      <w:r w:rsidRPr="00205530">
        <w:rPr>
          <w:color w:val="333333"/>
        </w:rPr>
        <w:t xml:space="preserve"> (далее- Положение о бюджетном процессе), статья 6 Положения «О Контрольно-счетном органе муниципального образования «Полтавский муниципальный район», утвержденного решением Совета  от 01.11.2018 № 60, пункт 1.</w:t>
      </w:r>
      <w:r w:rsidR="00A1370F">
        <w:rPr>
          <w:color w:val="333333"/>
        </w:rPr>
        <w:t>1</w:t>
      </w:r>
      <w:r w:rsidRPr="00205530">
        <w:rPr>
          <w:color w:val="333333"/>
        </w:rPr>
        <w:t xml:space="preserve"> плана работы Контрольно-счетной органа муниципального образования на 202</w:t>
      </w:r>
      <w:r w:rsidR="00E106D7">
        <w:rPr>
          <w:color w:val="333333"/>
        </w:rPr>
        <w:t>1</w:t>
      </w:r>
      <w:r w:rsidRPr="00205530">
        <w:rPr>
          <w:color w:val="333333"/>
        </w:rPr>
        <w:t xml:space="preserve"> год.</w:t>
      </w:r>
    </w:p>
    <w:p w:rsidR="00205530" w:rsidRDefault="00500366" w:rsidP="00D614A7">
      <w:pPr>
        <w:ind w:firstLine="709"/>
        <w:jc w:val="both"/>
        <w:rPr>
          <w:color w:val="333333"/>
        </w:rPr>
      </w:pPr>
      <w:r w:rsidRPr="00205530">
        <w:rPr>
          <w:b/>
          <w:bCs/>
          <w:i/>
          <w:iCs/>
          <w:color w:val="333333"/>
        </w:rPr>
        <w:t xml:space="preserve">Цель проведения внешней проверки: </w:t>
      </w:r>
      <w:r w:rsidR="00205530" w:rsidRPr="00205530">
        <w:rPr>
          <w:bCs/>
          <w:iCs/>
          <w:color w:val="333333"/>
        </w:rPr>
        <w:t>соответствие годового отчета</w:t>
      </w:r>
      <w:r w:rsidR="00205530">
        <w:rPr>
          <w:bCs/>
          <w:iCs/>
          <w:color w:val="333333"/>
        </w:rPr>
        <w:t xml:space="preserve"> об исполнении бюджета </w:t>
      </w:r>
      <w:r w:rsidR="005F407C">
        <w:rPr>
          <w:color w:val="333333"/>
        </w:rPr>
        <w:t>Еремеев</w:t>
      </w:r>
      <w:r w:rsidR="00205530">
        <w:rPr>
          <w:bCs/>
          <w:iCs/>
          <w:color w:val="333333"/>
        </w:rPr>
        <w:t>ского сельского поселения требова</w:t>
      </w:r>
      <w:r w:rsidR="00540BDB">
        <w:rPr>
          <w:bCs/>
          <w:iCs/>
          <w:color w:val="333333"/>
        </w:rPr>
        <w:t>н</w:t>
      </w:r>
      <w:r w:rsidR="00205530">
        <w:rPr>
          <w:bCs/>
          <w:iCs/>
          <w:color w:val="333333"/>
        </w:rPr>
        <w:t>иям бюджетного законодательства и инструкции «</w:t>
      </w:r>
      <w:r w:rsidR="00205530" w:rsidRPr="00205530">
        <w:rPr>
          <w:color w:val="333333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205530">
        <w:rPr>
          <w:color w:val="333333"/>
        </w:rPr>
        <w:t xml:space="preserve"> </w:t>
      </w:r>
      <w:r w:rsidR="00205530" w:rsidRPr="00205530">
        <w:rPr>
          <w:color w:val="333333"/>
        </w:rPr>
        <w:t>от 28.12.2010 № 191н</w:t>
      </w:r>
      <w:r w:rsidR="00205530">
        <w:rPr>
          <w:color w:val="333333"/>
        </w:rPr>
        <w:t>.</w:t>
      </w:r>
    </w:p>
    <w:p w:rsidR="00205530" w:rsidRDefault="00205530" w:rsidP="00D614A7">
      <w:pPr>
        <w:ind w:firstLine="709"/>
        <w:jc w:val="both"/>
        <w:rPr>
          <w:color w:val="333333"/>
        </w:rPr>
      </w:pPr>
      <w:r w:rsidRPr="00205530">
        <w:rPr>
          <w:color w:val="333333"/>
        </w:rPr>
        <w:t xml:space="preserve"> </w:t>
      </w:r>
      <w:r w:rsidR="00500366" w:rsidRPr="00205530">
        <w:rPr>
          <w:b/>
          <w:bCs/>
          <w:i/>
          <w:iCs/>
          <w:color w:val="333333"/>
        </w:rPr>
        <w:t>Предмет проверки:</w:t>
      </w:r>
      <w:r w:rsidR="00500366" w:rsidRPr="00205530">
        <w:rPr>
          <w:color w:val="333333"/>
        </w:rPr>
        <w:t xml:space="preserve"> </w:t>
      </w:r>
      <w:r>
        <w:rPr>
          <w:color w:val="333333"/>
        </w:rPr>
        <w:t>Отчет об исполнении местно</w:t>
      </w:r>
      <w:r w:rsidR="002E7419">
        <w:rPr>
          <w:color w:val="333333"/>
        </w:rPr>
        <w:t>го</w:t>
      </w:r>
      <w:r>
        <w:rPr>
          <w:color w:val="333333"/>
        </w:rPr>
        <w:t xml:space="preserve"> бюджета.</w:t>
      </w:r>
    </w:p>
    <w:p w:rsidR="00500366" w:rsidRPr="00205530" w:rsidRDefault="00205530" w:rsidP="00D614A7">
      <w:pPr>
        <w:ind w:firstLine="709"/>
        <w:jc w:val="both"/>
      </w:pPr>
      <w:r>
        <w:rPr>
          <w:color w:val="333333"/>
        </w:rPr>
        <w:t xml:space="preserve"> </w:t>
      </w:r>
      <w:r w:rsidR="00500366" w:rsidRPr="00205530">
        <w:rPr>
          <w:b/>
          <w:bCs/>
          <w:i/>
          <w:iCs/>
          <w:color w:val="333333"/>
        </w:rPr>
        <w:t xml:space="preserve">Проверяемый период: </w:t>
      </w:r>
      <w:r w:rsidR="00500366" w:rsidRPr="00205530">
        <w:rPr>
          <w:color w:val="333333"/>
        </w:rPr>
        <w:t>20</w:t>
      </w:r>
      <w:r w:rsidR="00E106D7">
        <w:rPr>
          <w:color w:val="333333"/>
        </w:rPr>
        <w:t>20</w:t>
      </w:r>
      <w:r w:rsidR="00500366" w:rsidRPr="00205530">
        <w:rPr>
          <w:color w:val="333333"/>
        </w:rPr>
        <w:t xml:space="preserve"> год.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 xml:space="preserve">Объект проверки: </w:t>
      </w:r>
      <w:r w:rsidR="005F407C">
        <w:rPr>
          <w:color w:val="333333"/>
        </w:rPr>
        <w:t>Еремеев</w:t>
      </w:r>
      <w:r w:rsidRPr="00205530">
        <w:rPr>
          <w:color w:val="333333"/>
        </w:rPr>
        <w:t>ско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сельско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поселени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Полтавского муниципального района.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>Срок проведения проверки:</w:t>
      </w:r>
      <w:r w:rsidR="00E106D7">
        <w:rPr>
          <w:color w:val="333333"/>
        </w:rPr>
        <w:t xml:space="preserve"> с 08.04.2021г. по 09</w:t>
      </w:r>
      <w:r w:rsidRPr="00205530">
        <w:rPr>
          <w:color w:val="333333"/>
        </w:rPr>
        <w:t>.04.202</w:t>
      </w:r>
      <w:r w:rsidR="00E106D7">
        <w:rPr>
          <w:color w:val="333333"/>
        </w:rPr>
        <w:t>1</w:t>
      </w:r>
      <w:r w:rsidRPr="00205530">
        <w:rPr>
          <w:color w:val="333333"/>
        </w:rPr>
        <w:t>г.</w:t>
      </w:r>
    </w:p>
    <w:p w:rsidR="00500366" w:rsidRPr="00CF4FA0" w:rsidRDefault="00500366" w:rsidP="00D614A7">
      <w:pPr>
        <w:ind w:firstLine="709"/>
        <w:jc w:val="both"/>
        <w:rPr>
          <w:sz w:val="28"/>
          <w:szCs w:val="28"/>
        </w:rPr>
      </w:pPr>
      <w:r w:rsidRPr="00CF4FA0">
        <w:rPr>
          <w:sz w:val="28"/>
          <w:szCs w:val="28"/>
        </w:rPr>
        <w:t> </w:t>
      </w:r>
    </w:p>
    <w:p w:rsidR="00F44F11" w:rsidRPr="00DE7D06" w:rsidRDefault="00F44F11" w:rsidP="00D614A7">
      <w:p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756A10" w:rsidRPr="00DE7D06" w:rsidRDefault="002C6C0E" w:rsidP="00D614A7">
      <w:pPr>
        <w:numPr>
          <w:ilvl w:val="0"/>
          <w:numId w:val="10"/>
        </w:numPr>
        <w:spacing w:after="200" w:line="276" w:lineRule="auto"/>
        <w:ind w:left="0" w:firstLine="0"/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>Общие положения</w:t>
      </w:r>
    </w:p>
    <w:p w:rsidR="002C6C0E" w:rsidRPr="00DE7D06" w:rsidRDefault="002C6C0E" w:rsidP="00D614A7">
      <w:pPr>
        <w:jc w:val="both"/>
        <w:rPr>
          <w:rFonts w:eastAsia="Calibri"/>
          <w:lang w:eastAsia="en-US"/>
        </w:rPr>
      </w:pPr>
    </w:p>
    <w:p w:rsidR="00065714" w:rsidRDefault="00131B47" w:rsidP="00D614A7">
      <w:pPr>
        <w:jc w:val="both"/>
        <w:rPr>
          <w:rFonts w:eastAsia="Calibri"/>
        </w:rPr>
      </w:pPr>
      <w:r w:rsidRPr="00DE7D06">
        <w:rPr>
          <w:rFonts w:eastAsia="Calibri"/>
          <w:lang w:eastAsia="en-US"/>
        </w:rPr>
        <w:t xml:space="preserve">         </w:t>
      </w:r>
      <w:r w:rsidR="00756A10" w:rsidRPr="00DE7D06">
        <w:rPr>
          <w:rFonts w:eastAsia="Calibri"/>
          <w:lang w:eastAsia="en-US"/>
        </w:rPr>
        <w:t>Заключение на годовой отчет об исполнении бюджета</w:t>
      </w:r>
      <w:r w:rsidR="009F3350" w:rsidRPr="00DE7D06">
        <w:rPr>
          <w:rFonts w:eastAsia="Calibri"/>
          <w:lang w:eastAsia="en-US"/>
        </w:rPr>
        <w:t xml:space="preserve"> </w:t>
      </w:r>
      <w:r w:rsidR="005F407C">
        <w:rPr>
          <w:color w:val="333333"/>
        </w:rPr>
        <w:t>Еремеев</w:t>
      </w:r>
      <w:r w:rsidR="0021444B" w:rsidRPr="00DE7D06">
        <w:rPr>
          <w:rFonts w:eastAsia="Calibri"/>
          <w:lang w:eastAsia="en-US"/>
        </w:rPr>
        <w:t>ского</w:t>
      </w:r>
      <w:r w:rsidR="00E252F2" w:rsidRPr="00DE7D06">
        <w:rPr>
          <w:rFonts w:eastAsia="Calibri"/>
          <w:lang w:eastAsia="en-US"/>
        </w:rPr>
        <w:t xml:space="preserve"> </w:t>
      </w:r>
      <w:r w:rsidR="008C636C" w:rsidRPr="00DE7D06">
        <w:rPr>
          <w:rFonts w:eastAsia="Calibri"/>
          <w:lang w:eastAsia="en-US"/>
        </w:rPr>
        <w:t>сельского поселения</w:t>
      </w:r>
      <w:r w:rsidR="00A34E50" w:rsidRPr="00DE7D06">
        <w:rPr>
          <w:rFonts w:eastAsia="Calibri"/>
          <w:lang w:eastAsia="en-US"/>
        </w:rPr>
        <w:t xml:space="preserve"> </w:t>
      </w:r>
      <w:r w:rsidR="00053042" w:rsidRPr="00DE7D06">
        <w:rPr>
          <w:rFonts w:eastAsia="Calibri"/>
          <w:lang w:eastAsia="en-US"/>
        </w:rPr>
        <w:t xml:space="preserve"> </w:t>
      </w:r>
      <w:r w:rsidR="00756A10" w:rsidRPr="00DE7D06">
        <w:rPr>
          <w:rFonts w:eastAsia="Calibri"/>
          <w:lang w:eastAsia="en-US"/>
        </w:rPr>
        <w:t>за 20</w:t>
      </w:r>
      <w:r w:rsidR="008B0D54">
        <w:rPr>
          <w:rFonts w:eastAsia="Calibri"/>
          <w:lang w:eastAsia="en-US"/>
        </w:rPr>
        <w:t>20</w:t>
      </w:r>
      <w:r w:rsidR="00756A10" w:rsidRPr="00DE7D06">
        <w:rPr>
          <w:rFonts w:eastAsia="Calibri"/>
          <w:lang w:eastAsia="en-US"/>
        </w:rPr>
        <w:t xml:space="preserve"> год подготовлено Контрольн</w:t>
      </w:r>
      <w:r w:rsidR="00787C11" w:rsidRPr="00DE7D06">
        <w:rPr>
          <w:rFonts w:eastAsia="Calibri"/>
          <w:lang w:eastAsia="en-US"/>
        </w:rPr>
        <w:t>о-счетн</w:t>
      </w:r>
      <w:r w:rsidR="0021444B" w:rsidRPr="00DE7D06">
        <w:rPr>
          <w:rFonts w:eastAsia="Calibri"/>
          <w:lang w:eastAsia="en-US"/>
        </w:rPr>
        <w:t>ым органом</w:t>
      </w:r>
      <w:r w:rsidR="00FC7953" w:rsidRPr="00DE7D06">
        <w:rPr>
          <w:rFonts w:eastAsia="Calibri"/>
          <w:lang w:eastAsia="en-US"/>
        </w:rPr>
        <w:t xml:space="preserve"> </w:t>
      </w:r>
      <w:r w:rsidR="002E7419">
        <w:rPr>
          <w:rFonts w:eastAsia="Calibri"/>
          <w:lang w:eastAsia="en-US"/>
        </w:rPr>
        <w:t xml:space="preserve">муниципального района </w:t>
      </w:r>
      <w:r w:rsidR="0021444B" w:rsidRPr="00DE7D06">
        <w:rPr>
          <w:rFonts w:eastAsia="Calibri"/>
          <w:lang w:eastAsia="en-US"/>
        </w:rPr>
        <w:t xml:space="preserve">Полтавского муниципального района </w:t>
      </w:r>
      <w:r w:rsidR="00756A10" w:rsidRPr="00DE7D06">
        <w:rPr>
          <w:rFonts w:eastAsia="Calibri"/>
          <w:lang w:eastAsia="en-US"/>
        </w:rPr>
        <w:t>в соответствии с требованиями  статьи 264.4 Бюджетного Кодекса Российской Федерации, Положения  «О Контрольно-счетно</w:t>
      </w:r>
      <w:r w:rsidR="0021444B" w:rsidRPr="00DE7D06">
        <w:rPr>
          <w:rFonts w:eastAsia="Calibri"/>
          <w:lang w:eastAsia="en-US"/>
        </w:rPr>
        <w:t>м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>органе муниципального образования «Полтавский муниципальный район Омской области</w:t>
      </w:r>
      <w:r w:rsidR="00756A10" w:rsidRPr="00DE7D06">
        <w:rPr>
          <w:rFonts w:eastAsia="Calibri"/>
          <w:lang w:eastAsia="en-US"/>
        </w:rPr>
        <w:t>»,  утвержденного решением Со</w:t>
      </w:r>
      <w:r w:rsidR="005D594D" w:rsidRPr="00DE7D06">
        <w:rPr>
          <w:rFonts w:eastAsia="Calibri"/>
          <w:lang w:eastAsia="en-US"/>
        </w:rPr>
        <w:t>вета</w:t>
      </w:r>
      <w:r w:rsidR="00756A10" w:rsidRPr="00DE7D06">
        <w:rPr>
          <w:rFonts w:eastAsia="Calibri"/>
          <w:lang w:eastAsia="en-US"/>
        </w:rPr>
        <w:t xml:space="preserve"> депутатов </w:t>
      </w:r>
      <w:r w:rsidR="0021444B" w:rsidRPr="00DE7D06">
        <w:rPr>
          <w:rFonts w:eastAsia="Calibri"/>
          <w:lang w:eastAsia="en-US"/>
        </w:rPr>
        <w:t xml:space="preserve">Полтавского </w:t>
      </w:r>
      <w:r w:rsidR="00756A10" w:rsidRPr="00DE7D06">
        <w:rPr>
          <w:rFonts w:eastAsia="Calibri"/>
          <w:lang w:eastAsia="en-US"/>
        </w:rPr>
        <w:t xml:space="preserve">муниципального района от </w:t>
      </w:r>
      <w:r w:rsidR="0021444B" w:rsidRPr="00DE7D06">
        <w:rPr>
          <w:rFonts w:eastAsia="Calibri"/>
          <w:lang w:eastAsia="en-US"/>
        </w:rPr>
        <w:t>0</w:t>
      </w:r>
      <w:r w:rsidR="002C6C0E" w:rsidRPr="00DE7D06">
        <w:rPr>
          <w:rFonts w:eastAsia="Calibri"/>
          <w:lang w:eastAsia="en-US"/>
        </w:rPr>
        <w:t>1.1</w:t>
      </w:r>
      <w:r w:rsidR="0021444B" w:rsidRPr="00DE7D06">
        <w:rPr>
          <w:rFonts w:eastAsia="Calibri"/>
          <w:lang w:eastAsia="en-US"/>
        </w:rPr>
        <w:t>1</w:t>
      </w:r>
      <w:r w:rsidR="002C6C0E" w:rsidRPr="00DE7D06">
        <w:rPr>
          <w:rFonts w:eastAsia="Calibri"/>
          <w:lang w:eastAsia="en-US"/>
        </w:rPr>
        <w:t>.201</w:t>
      </w:r>
      <w:r w:rsidR="0021444B" w:rsidRPr="00DE7D06">
        <w:rPr>
          <w:rFonts w:eastAsia="Calibri"/>
          <w:lang w:eastAsia="en-US"/>
        </w:rPr>
        <w:t>8</w:t>
      </w:r>
      <w:r w:rsidR="00756A10" w:rsidRPr="00DE7D06">
        <w:rPr>
          <w:rFonts w:eastAsia="Calibri"/>
          <w:lang w:eastAsia="en-US"/>
        </w:rPr>
        <w:t xml:space="preserve"> № </w:t>
      </w:r>
      <w:r w:rsidR="0021444B" w:rsidRPr="00DE7D06">
        <w:rPr>
          <w:rFonts w:eastAsia="Calibri"/>
          <w:lang w:eastAsia="en-US"/>
        </w:rPr>
        <w:t>60</w:t>
      </w:r>
      <w:r w:rsidR="00BF0A3C" w:rsidRPr="00DE7D06">
        <w:rPr>
          <w:rFonts w:eastAsia="Calibri"/>
          <w:lang w:eastAsia="en-US"/>
        </w:rPr>
        <w:t>.</w:t>
      </w:r>
      <w:r w:rsidR="00507E1B" w:rsidRPr="00DE7D06">
        <w:rPr>
          <w:rFonts w:eastAsia="Calibri"/>
        </w:rPr>
        <w:t xml:space="preserve"> </w:t>
      </w:r>
    </w:p>
    <w:p w:rsidR="002E7419" w:rsidRPr="002E7419" w:rsidRDefault="002E7419" w:rsidP="00D614A7">
      <w:pPr>
        <w:jc w:val="both"/>
        <w:rPr>
          <w:rFonts w:eastAsia="Calibri"/>
        </w:rPr>
      </w:pPr>
      <w:r w:rsidRPr="002E7419">
        <w:rPr>
          <w:color w:val="444444"/>
        </w:rPr>
        <w:t>Заключение подготовлено на основании результатов проверки годовой бюджетной отчетности за 20</w:t>
      </w:r>
      <w:r w:rsidR="008B0D54">
        <w:rPr>
          <w:color w:val="444444"/>
        </w:rPr>
        <w:t>20</w:t>
      </w:r>
      <w:r w:rsidRPr="002E7419">
        <w:rPr>
          <w:color w:val="444444"/>
        </w:rPr>
        <w:t xml:space="preserve"> год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</w:t>
      </w:r>
      <w:r w:rsidR="005F407C">
        <w:rPr>
          <w:color w:val="333333"/>
        </w:rPr>
        <w:t>Еремеев</w:t>
      </w:r>
      <w:r w:rsidRPr="002E7419">
        <w:rPr>
          <w:color w:val="444444"/>
        </w:rPr>
        <w:t>ского сельского поселения</w:t>
      </w:r>
      <w:r w:rsidR="006071FD">
        <w:rPr>
          <w:color w:val="444444"/>
        </w:rPr>
        <w:t xml:space="preserve"> </w:t>
      </w:r>
      <w:r w:rsidR="00CB6360">
        <w:rPr>
          <w:color w:val="444444"/>
        </w:rPr>
        <w:t>(Заключение №</w:t>
      </w:r>
      <w:r w:rsidR="008B0D54">
        <w:rPr>
          <w:color w:val="444444"/>
        </w:rPr>
        <w:t xml:space="preserve"> 7</w:t>
      </w:r>
      <w:r w:rsidR="00CB6360">
        <w:rPr>
          <w:color w:val="444444"/>
        </w:rPr>
        <w:t xml:space="preserve"> от  </w:t>
      </w:r>
      <w:r w:rsidR="008B0D54">
        <w:rPr>
          <w:color w:val="444444"/>
        </w:rPr>
        <w:t>09</w:t>
      </w:r>
      <w:r w:rsidR="00CB6360">
        <w:rPr>
          <w:color w:val="444444"/>
        </w:rPr>
        <w:t>.04.202</w:t>
      </w:r>
      <w:r w:rsidR="008B0D54">
        <w:rPr>
          <w:color w:val="444444"/>
        </w:rPr>
        <w:t>1</w:t>
      </w:r>
      <w:r w:rsidR="00CB6360">
        <w:rPr>
          <w:color w:val="444444"/>
        </w:rPr>
        <w:t xml:space="preserve"> г)</w:t>
      </w:r>
      <w:r w:rsidRPr="002E7419">
        <w:rPr>
          <w:color w:val="444444"/>
        </w:rPr>
        <w:t>.</w:t>
      </w:r>
    </w:p>
    <w:p w:rsidR="00322032" w:rsidRPr="0085465B" w:rsidRDefault="00322032" w:rsidP="00D614A7">
      <w:pPr>
        <w:autoSpaceDE w:val="0"/>
        <w:autoSpaceDN w:val="0"/>
        <w:adjustRightInd w:val="0"/>
        <w:ind w:firstLine="540"/>
        <w:jc w:val="both"/>
      </w:pPr>
      <w:r w:rsidRPr="0085465B">
        <w:t xml:space="preserve">Согласно статьи 264.4 БК РФ годовой отчет об исполнении бюджета до его рассмотрения в законодательном (представительном) органе подлежит внешней проверке, </w:t>
      </w:r>
      <w:r w:rsidRPr="0085465B">
        <w:lastRenderedPageBreak/>
        <w:t>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7271C3" w:rsidRPr="00DE7D06" w:rsidRDefault="007271C3" w:rsidP="00D614A7">
      <w:pPr>
        <w:jc w:val="both"/>
      </w:pPr>
      <w:r w:rsidRPr="00DE7D06">
        <w:rPr>
          <w:b/>
          <w:bCs/>
        </w:rPr>
        <w:t> </w:t>
      </w:r>
    </w:p>
    <w:p w:rsidR="002C6C0E" w:rsidRPr="00DE7D06" w:rsidRDefault="00065714" w:rsidP="00D614A7">
      <w:pPr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 </w:t>
      </w:r>
      <w:r w:rsidR="006A4416" w:rsidRPr="00DE7D06">
        <w:rPr>
          <w:rFonts w:eastAsia="Calibri"/>
          <w:lang w:eastAsia="en-US"/>
        </w:rPr>
        <w:t xml:space="preserve">  </w:t>
      </w:r>
      <w:r w:rsidR="00756A10" w:rsidRPr="00DE7D06">
        <w:rPr>
          <w:rFonts w:eastAsia="Calibri"/>
          <w:lang w:eastAsia="en-US"/>
        </w:rPr>
        <w:t xml:space="preserve">Годовой отчет об исполнении </w:t>
      </w:r>
      <w:r w:rsidR="00787C11" w:rsidRPr="00DE7D06">
        <w:rPr>
          <w:rFonts w:eastAsia="Calibri"/>
          <w:lang w:eastAsia="en-US"/>
        </w:rPr>
        <w:t>бюджета</w:t>
      </w:r>
      <w:r w:rsidR="00E520AD" w:rsidRPr="00DE7D06">
        <w:rPr>
          <w:rFonts w:eastAsia="Calibri"/>
          <w:lang w:eastAsia="en-US"/>
        </w:rPr>
        <w:t xml:space="preserve"> </w:t>
      </w:r>
      <w:r w:rsidR="005F407C">
        <w:rPr>
          <w:color w:val="333333"/>
        </w:rPr>
        <w:t>Еремеев</w:t>
      </w:r>
      <w:r w:rsidR="000527FA" w:rsidRPr="00DE7D06">
        <w:rPr>
          <w:rFonts w:eastAsia="Calibri"/>
          <w:lang w:eastAsia="en-US"/>
        </w:rPr>
        <w:t>ского</w:t>
      </w:r>
      <w:r w:rsidR="005900F0" w:rsidRPr="00DE7D06">
        <w:rPr>
          <w:rFonts w:eastAsia="Calibri"/>
          <w:lang w:eastAsia="en-US"/>
        </w:rPr>
        <w:t xml:space="preserve"> </w:t>
      </w:r>
      <w:r w:rsidR="00787C11" w:rsidRPr="00DE7D06">
        <w:rPr>
          <w:rFonts w:eastAsia="Calibri"/>
          <w:lang w:eastAsia="en-US"/>
        </w:rPr>
        <w:t xml:space="preserve"> сельского поселения</w:t>
      </w:r>
      <w:r w:rsidR="00E02D54" w:rsidRPr="00DE7D06">
        <w:rPr>
          <w:rFonts w:eastAsia="Calibri"/>
          <w:lang w:eastAsia="en-US"/>
        </w:rPr>
        <w:t xml:space="preserve"> </w:t>
      </w:r>
      <w:r w:rsidR="00053042" w:rsidRPr="00DE7D06">
        <w:rPr>
          <w:rFonts w:eastAsia="Calibri"/>
          <w:lang w:eastAsia="en-US"/>
        </w:rPr>
        <w:t xml:space="preserve"> </w:t>
      </w:r>
      <w:r w:rsidR="009354C6" w:rsidRPr="00DE7D06">
        <w:rPr>
          <w:rFonts w:eastAsia="Calibri"/>
          <w:lang w:eastAsia="en-US"/>
        </w:rPr>
        <w:t xml:space="preserve">за </w:t>
      </w:r>
      <w:r w:rsidR="00756A10" w:rsidRPr="00DE7D06">
        <w:rPr>
          <w:rFonts w:eastAsia="Calibri"/>
          <w:lang w:eastAsia="en-US"/>
        </w:rPr>
        <w:t>20</w:t>
      </w:r>
      <w:r w:rsidR="00A90454">
        <w:rPr>
          <w:rFonts w:eastAsia="Calibri"/>
          <w:lang w:eastAsia="en-US"/>
        </w:rPr>
        <w:t>20</w:t>
      </w:r>
      <w:r w:rsidR="00756A10" w:rsidRPr="00DE7D06">
        <w:rPr>
          <w:rFonts w:eastAsia="Calibri"/>
          <w:lang w:eastAsia="en-US"/>
        </w:rPr>
        <w:t xml:space="preserve"> год (далее </w:t>
      </w:r>
      <w:r w:rsidR="00787C11" w:rsidRPr="00DE7D06">
        <w:rPr>
          <w:rFonts w:eastAsia="Calibri"/>
          <w:lang w:eastAsia="en-US"/>
        </w:rPr>
        <w:t>–</w:t>
      </w:r>
      <w:r w:rsidR="00756A10" w:rsidRPr="00DE7D06">
        <w:rPr>
          <w:rFonts w:eastAsia="Calibri"/>
          <w:lang w:eastAsia="en-US"/>
        </w:rPr>
        <w:t xml:space="preserve"> бюджет</w:t>
      </w:r>
      <w:r w:rsidR="00787C11" w:rsidRPr="00DE7D06">
        <w:rPr>
          <w:rFonts w:eastAsia="Calibri"/>
          <w:lang w:eastAsia="en-US"/>
        </w:rPr>
        <w:t xml:space="preserve"> поселения</w:t>
      </w:r>
      <w:r w:rsidR="007271C3" w:rsidRPr="00DE7D06">
        <w:rPr>
          <w:rFonts w:eastAsia="Calibri"/>
          <w:lang w:eastAsia="en-US"/>
        </w:rPr>
        <w:t>) поступил в к</w:t>
      </w:r>
      <w:r w:rsidR="0021444B" w:rsidRPr="00DE7D06">
        <w:rPr>
          <w:rFonts w:eastAsia="Calibri"/>
          <w:lang w:eastAsia="en-US"/>
        </w:rPr>
        <w:t>онтрольно-счетный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>орган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Полтавского </w:t>
      </w:r>
      <w:r w:rsidR="00756A10" w:rsidRPr="00DE7D06">
        <w:rPr>
          <w:rFonts w:eastAsia="Calibri"/>
          <w:lang w:eastAsia="en-US"/>
        </w:rPr>
        <w:t xml:space="preserve">муниципального района </w:t>
      </w:r>
      <w:r w:rsidR="007271C3" w:rsidRPr="00DE7D06">
        <w:rPr>
          <w:rFonts w:eastAsia="Calibri"/>
          <w:lang w:eastAsia="en-US"/>
        </w:rPr>
        <w:t>(далее  к</w:t>
      </w:r>
      <w:r w:rsidR="0021444B" w:rsidRPr="00DE7D06">
        <w:rPr>
          <w:rFonts w:eastAsia="Calibri"/>
          <w:lang w:eastAsia="en-US"/>
        </w:rPr>
        <w:t>онтрольно-счетный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 орган</w:t>
      </w:r>
      <w:r w:rsidR="00CB6360">
        <w:rPr>
          <w:rFonts w:eastAsia="Calibri"/>
          <w:lang w:eastAsia="en-US"/>
        </w:rPr>
        <w:t xml:space="preserve">) в срок до 01 апреля, </w:t>
      </w:r>
      <w:r w:rsidR="0021444B" w:rsidRPr="00DE7D06">
        <w:rPr>
          <w:rFonts w:eastAsia="Calibri"/>
          <w:lang w:eastAsia="en-US"/>
        </w:rPr>
        <w:t xml:space="preserve"> </w:t>
      </w:r>
      <w:r w:rsidR="002C6C0E" w:rsidRPr="00DE7D06">
        <w:rPr>
          <w:rFonts w:eastAsia="Calibri"/>
          <w:lang w:eastAsia="en-US"/>
        </w:rPr>
        <w:t xml:space="preserve">на </w:t>
      </w:r>
      <w:r w:rsidR="004F07A7" w:rsidRPr="00DE7D06">
        <w:rPr>
          <w:rFonts w:eastAsia="Calibri"/>
          <w:lang w:eastAsia="en-US"/>
        </w:rPr>
        <w:t xml:space="preserve">бумажном </w:t>
      </w:r>
      <w:r w:rsidR="00143E29" w:rsidRPr="00DE7D06">
        <w:rPr>
          <w:rFonts w:eastAsia="Calibri"/>
          <w:lang w:eastAsia="en-US"/>
        </w:rPr>
        <w:t xml:space="preserve"> </w:t>
      </w:r>
      <w:r w:rsidR="002C6C0E" w:rsidRPr="00DE7D06">
        <w:rPr>
          <w:rFonts w:eastAsia="Calibri"/>
          <w:lang w:eastAsia="en-US"/>
        </w:rPr>
        <w:t>носител</w:t>
      </w:r>
      <w:r w:rsidR="0021444B" w:rsidRPr="00DE7D06">
        <w:rPr>
          <w:rFonts w:eastAsia="Calibri"/>
          <w:lang w:eastAsia="en-US"/>
        </w:rPr>
        <w:t>е</w:t>
      </w:r>
      <w:r w:rsidR="00680680" w:rsidRPr="00DE7D06">
        <w:rPr>
          <w:rFonts w:eastAsia="Calibri"/>
          <w:lang w:eastAsia="en-US"/>
        </w:rPr>
        <w:t>, согласно п.3 ст</w:t>
      </w:r>
      <w:r w:rsidR="00D546F5">
        <w:rPr>
          <w:rFonts w:eastAsia="Calibri"/>
          <w:lang w:eastAsia="en-US"/>
        </w:rPr>
        <w:t>.</w:t>
      </w:r>
      <w:r w:rsidR="00680680" w:rsidRPr="00DE7D06">
        <w:rPr>
          <w:rFonts w:eastAsia="Calibri"/>
          <w:lang w:eastAsia="en-US"/>
        </w:rPr>
        <w:t xml:space="preserve"> 264.4 </w:t>
      </w:r>
      <w:r w:rsidR="006A4416" w:rsidRPr="00DE7D06">
        <w:rPr>
          <w:rFonts w:eastAsia="Calibri"/>
          <w:lang w:eastAsia="en-US"/>
        </w:rPr>
        <w:t xml:space="preserve"> </w:t>
      </w:r>
      <w:r w:rsidR="00680680" w:rsidRPr="00DE7D06">
        <w:rPr>
          <w:rFonts w:eastAsia="Calibri"/>
          <w:lang w:eastAsia="en-US"/>
        </w:rPr>
        <w:t>Бюджетного Кодекса Российской Федерации.</w:t>
      </w:r>
    </w:p>
    <w:p w:rsidR="00924E2E" w:rsidRPr="00DE7D06" w:rsidRDefault="00924E2E" w:rsidP="00D614A7">
      <w:pPr>
        <w:ind w:firstLine="709"/>
        <w:jc w:val="both"/>
      </w:pPr>
      <w:r w:rsidRPr="00DE7D06">
        <w:t>Вместе с годовым отчетом об исполнении бюджета представлен  проект решения об исполнении бюджета с приложениями</w:t>
      </w:r>
      <w:r w:rsidR="00742E31" w:rsidRPr="00DE7D06">
        <w:t>, который  в полной мере соответствует требованиям ст.264.6 БК РФ</w:t>
      </w:r>
      <w:r w:rsidRPr="00DE7D06">
        <w:t>.</w:t>
      </w:r>
    </w:p>
    <w:p w:rsidR="00F4444D" w:rsidRPr="00DE7D06" w:rsidRDefault="00CD3C81" w:rsidP="00D614A7">
      <w:pPr>
        <w:tabs>
          <w:tab w:val="left" w:pos="3322"/>
        </w:tabs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ab/>
      </w:r>
    </w:p>
    <w:p w:rsidR="00A15EED" w:rsidRPr="00DE7D06" w:rsidRDefault="00F4444D" w:rsidP="00D614A7">
      <w:pPr>
        <w:spacing w:after="200"/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</w:t>
      </w:r>
      <w:r w:rsidR="00F51173" w:rsidRPr="00DE7D06">
        <w:rPr>
          <w:rFonts w:eastAsia="Calibri"/>
          <w:lang w:eastAsia="en-US"/>
        </w:rPr>
        <w:t xml:space="preserve">     </w:t>
      </w:r>
      <w:r w:rsidR="006D1C6D" w:rsidRPr="00DE7D06">
        <w:rPr>
          <w:rFonts w:eastAsia="Calibri"/>
          <w:lang w:eastAsia="en-US"/>
        </w:rPr>
        <w:t xml:space="preserve">На основании  статьи 219.1 Бюджетного кодекса Российской Федерации </w:t>
      </w:r>
      <w:r w:rsidRPr="00DE7D06">
        <w:rPr>
          <w:rFonts w:eastAsia="Calibri"/>
          <w:lang w:eastAsia="en-US"/>
        </w:rPr>
        <w:t xml:space="preserve"> 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 финансовым  органом лимитами бюджетных обязательств.</w:t>
      </w:r>
    </w:p>
    <w:p w:rsidR="009609F5" w:rsidRDefault="0069424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     Показатели бюджетной росписи</w:t>
      </w:r>
      <w:r w:rsidR="002A4635" w:rsidRPr="00DE7D06">
        <w:rPr>
          <w:rFonts w:eastAsia="Calibri"/>
          <w:lang w:eastAsia="en-US"/>
        </w:rPr>
        <w:t xml:space="preserve"> по расходам утверждены в сумме </w:t>
      </w:r>
      <w:r w:rsidR="00AE33D7">
        <w:rPr>
          <w:rFonts w:eastAsia="Calibri"/>
          <w:lang w:eastAsia="en-US"/>
        </w:rPr>
        <w:t>9</w:t>
      </w:r>
      <w:r w:rsidR="00A90454">
        <w:rPr>
          <w:rFonts w:eastAsia="Calibri"/>
          <w:lang w:eastAsia="en-US"/>
        </w:rPr>
        <w:t> 696 469,32</w:t>
      </w:r>
      <w:r w:rsidR="00AE33D7">
        <w:rPr>
          <w:rFonts w:eastAsia="Calibri"/>
          <w:lang w:eastAsia="en-US"/>
        </w:rPr>
        <w:t xml:space="preserve"> </w:t>
      </w:r>
      <w:r w:rsidRPr="00DE7D06">
        <w:rPr>
          <w:rFonts w:eastAsia="Calibri"/>
          <w:lang w:eastAsia="en-US"/>
        </w:rPr>
        <w:t xml:space="preserve">рублей, что соответствует объему расходов бюджета поселения, утвержденному решением Совета депутатов от </w:t>
      </w:r>
      <w:r w:rsidR="00A90454">
        <w:rPr>
          <w:rFonts w:eastAsia="Calibri"/>
          <w:lang w:eastAsia="en-US"/>
        </w:rPr>
        <w:t>30</w:t>
      </w:r>
      <w:r w:rsidR="002A4635" w:rsidRPr="00DE7D06">
        <w:rPr>
          <w:rFonts w:eastAsia="Calibri"/>
          <w:lang w:eastAsia="en-US"/>
        </w:rPr>
        <w:t>.12.20</w:t>
      </w:r>
      <w:r w:rsidR="00A90454">
        <w:rPr>
          <w:rFonts w:eastAsia="Calibri"/>
          <w:lang w:eastAsia="en-US"/>
        </w:rPr>
        <w:t>20</w:t>
      </w:r>
      <w:r w:rsidR="002A4635" w:rsidRPr="00DE7D06">
        <w:rPr>
          <w:rFonts w:eastAsia="Calibri"/>
          <w:lang w:eastAsia="en-US"/>
        </w:rPr>
        <w:t xml:space="preserve"> № </w:t>
      </w:r>
      <w:r w:rsidR="00E11F1A">
        <w:rPr>
          <w:rFonts w:eastAsia="Calibri"/>
          <w:lang w:eastAsia="en-US"/>
        </w:rPr>
        <w:t>6</w:t>
      </w:r>
      <w:r w:rsidR="00A90454">
        <w:rPr>
          <w:rFonts w:eastAsia="Calibri"/>
          <w:lang w:eastAsia="en-US"/>
        </w:rPr>
        <w:t>2</w:t>
      </w:r>
      <w:r w:rsidR="009609F5" w:rsidRPr="00DE7D06">
        <w:rPr>
          <w:rFonts w:eastAsia="Calibri"/>
          <w:lang w:eastAsia="en-US"/>
        </w:rPr>
        <w:t>.</w:t>
      </w:r>
    </w:p>
    <w:p w:rsidR="00521227" w:rsidRPr="007D3E18" w:rsidRDefault="00521227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lang w:eastAsia="en-US"/>
        </w:rPr>
      </w:pPr>
    </w:p>
    <w:p w:rsidR="007D3E18" w:rsidRDefault="007D3E18" w:rsidP="00D614A7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D3E18">
        <w:rPr>
          <w:rFonts w:ascii="Times New Roman" w:hAnsi="Times New Roman"/>
          <w:b/>
          <w:sz w:val="24"/>
          <w:szCs w:val="24"/>
        </w:rPr>
        <w:t xml:space="preserve">Анализ  бюджетного процесса в </w:t>
      </w:r>
      <w:r w:rsidR="005F407C" w:rsidRPr="005F407C">
        <w:rPr>
          <w:rFonts w:ascii="Times New Roman" w:hAnsi="Times New Roman"/>
          <w:b/>
          <w:color w:val="333333"/>
          <w:sz w:val="24"/>
          <w:szCs w:val="24"/>
        </w:rPr>
        <w:t>Еремеев</w:t>
      </w:r>
      <w:r w:rsidRPr="007D3E18">
        <w:rPr>
          <w:rFonts w:ascii="Times New Roman" w:hAnsi="Times New Roman"/>
          <w:b/>
          <w:sz w:val="24"/>
          <w:szCs w:val="24"/>
        </w:rPr>
        <w:t>ском сельском поселении.</w:t>
      </w:r>
    </w:p>
    <w:p w:rsidR="00713E6C" w:rsidRPr="007D3E18" w:rsidRDefault="00713E6C" w:rsidP="00D614A7">
      <w:pPr>
        <w:pStyle w:val="a3"/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</w:t>
      </w:r>
      <w:r w:rsidR="00A9045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бюджетный процесс в </w:t>
      </w:r>
      <w:r w:rsidR="005F407C" w:rsidRPr="005F407C">
        <w:rPr>
          <w:rFonts w:ascii="Times New Roman" w:hAnsi="Times New Roman"/>
          <w:color w:val="333333"/>
          <w:sz w:val="24"/>
          <w:szCs w:val="24"/>
        </w:rPr>
        <w:t>Еремеев</w:t>
      </w:r>
      <w:r>
        <w:rPr>
          <w:rFonts w:ascii="Times New Roman" w:hAnsi="Times New Roman"/>
          <w:sz w:val="24"/>
          <w:szCs w:val="24"/>
        </w:rPr>
        <w:t>ском сельском поселении  осуществлялся в соответствии с БК РФ, Положени</w:t>
      </w:r>
      <w:r w:rsidR="00F350EE"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о бюджетном процессе, Решением Совета депутатов </w:t>
      </w:r>
      <w:r w:rsidR="005F407C" w:rsidRPr="005F407C">
        <w:rPr>
          <w:rFonts w:ascii="Times New Roman" w:hAnsi="Times New Roman"/>
          <w:color w:val="333333"/>
          <w:sz w:val="24"/>
          <w:szCs w:val="24"/>
        </w:rPr>
        <w:t>Еремеев</w:t>
      </w:r>
      <w:r>
        <w:rPr>
          <w:rFonts w:ascii="Times New Roman" w:hAnsi="Times New Roman"/>
          <w:sz w:val="24"/>
          <w:szCs w:val="24"/>
        </w:rPr>
        <w:t xml:space="preserve">ского сельского поселения от </w:t>
      </w:r>
      <w:r w:rsidR="00AE33D7">
        <w:rPr>
          <w:rFonts w:ascii="Times New Roman" w:hAnsi="Times New Roman"/>
          <w:sz w:val="24"/>
          <w:szCs w:val="24"/>
        </w:rPr>
        <w:t>2</w:t>
      </w:r>
      <w:r w:rsidR="00A9045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.11.201</w:t>
      </w:r>
      <w:r w:rsidR="00A9045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E11F1A">
        <w:rPr>
          <w:rFonts w:ascii="Times New Roman" w:hAnsi="Times New Roman"/>
          <w:sz w:val="24"/>
          <w:szCs w:val="24"/>
        </w:rPr>
        <w:t>5</w:t>
      </w:r>
      <w:r w:rsidR="00A9045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 «О бюджете сельского поселения на 20</w:t>
      </w:r>
      <w:r w:rsidR="00A9045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A904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A9045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годов» 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E11F1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 учетом внесенных изменений и дополнений).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проверки установлено</w:t>
      </w:r>
      <w:r w:rsidR="00D546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данные свод</w:t>
      </w:r>
      <w:r w:rsidR="00CB6360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ой бюджетной росписи и л</w:t>
      </w:r>
      <w:r w:rsidR="00CB6360">
        <w:rPr>
          <w:rFonts w:ascii="Times New Roman" w:hAnsi="Times New Roman"/>
          <w:sz w:val="24"/>
          <w:szCs w:val="24"/>
        </w:rPr>
        <w:t>имитов бюджетных обязательств (</w:t>
      </w:r>
      <w:r>
        <w:rPr>
          <w:rFonts w:ascii="Times New Roman" w:hAnsi="Times New Roman"/>
          <w:sz w:val="24"/>
          <w:szCs w:val="24"/>
        </w:rPr>
        <w:t>с учетом внесенных изменений) соответствуют бюджетным назначениям, утвержденным Решением о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бюджете на 20</w:t>
      </w:r>
      <w:r w:rsidR="00A9045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в редакци</w:t>
      </w:r>
      <w:r w:rsidR="00A90454">
        <w:rPr>
          <w:rFonts w:ascii="Times New Roman" w:hAnsi="Times New Roman"/>
          <w:sz w:val="24"/>
          <w:szCs w:val="24"/>
        </w:rPr>
        <w:t>и Решения Совета депутатов от 30</w:t>
      </w:r>
      <w:r>
        <w:rPr>
          <w:rFonts w:ascii="Times New Roman" w:hAnsi="Times New Roman"/>
          <w:sz w:val="24"/>
          <w:szCs w:val="24"/>
        </w:rPr>
        <w:t>.12.2</w:t>
      </w:r>
      <w:r w:rsidR="00F350EE">
        <w:rPr>
          <w:rFonts w:ascii="Times New Roman" w:hAnsi="Times New Roman"/>
          <w:sz w:val="24"/>
          <w:szCs w:val="24"/>
        </w:rPr>
        <w:t>0</w:t>
      </w:r>
      <w:r w:rsidR="00A9045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№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E11F1A">
        <w:rPr>
          <w:rFonts w:ascii="Times New Roman" w:hAnsi="Times New Roman"/>
          <w:sz w:val="24"/>
          <w:szCs w:val="24"/>
        </w:rPr>
        <w:t>6</w:t>
      </w:r>
      <w:r w:rsidR="00A9045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7D3E18" w:rsidRDefault="007D3E18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D3E18">
        <w:rPr>
          <w:rFonts w:ascii="Times New Roman" w:hAnsi="Times New Roman"/>
          <w:b/>
          <w:sz w:val="24"/>
          <w:szCs w:val="24"/>
        </w:rPr>
        <w:t xml:space="preserve">Анализ исполнения основных характеристик бюджета  </w:t>
      </w:r>
      <w:r w:rsidR="005F407C" w:rsidRPr="005F407C">
        <w:rPr>
          <w:rFonts w:ascii="Times New Roman" w:hAnsi="Times New Roman"/>
          <w:b/>
          <w:color w:val="333333"/>
          <w:sz w:val="24"/>
          <w:szCs w:val="24"/>
        </w:rPr>
        <w:t>Еремеев</w:t>
      </w:r>
      <w:r w:rsidRPr="007D3E18">
        <w:rPr>
          <w:rFonts w:ascii="Times New Roman" w:hAnsi="Times New Roman"/>
          <w:b/>
          <w:sz w:val="24"/>
          <w:szCs w:val="24"/>
        </w:rPr>
        <w:t>ского сельского поселения  в 20</w:t>
      </w:r>
      <w:r w:rsidR="00A90454">
        <w:rPr>
          <w:rFonts w:ascii="Times New Roman" w:hAnsi="Times New Roman"/>
          <w:b/>
          <w:sz w:val="24"/>
          <w:szCs w:val="24"/>
        </w:rPr>
        <w:t>20</w:t>
      </w:r>
      <w:r w:rsidRPr="007D3E18"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</w:t>
      </w:r>
      <w:r w:rsidRPr="00713E6C">
        <w:rPr>
          <w:rFonts w:ascii="Times New Roman" w:hAnsi="Times New Roman"/>
          <w:sz w:val="24"/>
          <w:szCs w:val="24"/>
        </w:rPr>
        <w:t xml:space="preserve">атов </w:t>
      </w:r>
      <w:r w:rsidR="005F407C" w:rsidRPr="005F407C">
        <w:rPr>
          <w:rFonts w:ascii="Times New Roman" w:hAnsi="Times New Roman"/>
          <w:color w:val="333333"/>
          <w:sz w:val="24"/>
          <w:szCs w:val="24"/>
        </w:rPr>
        <w:t>Еремеев</w:t>
      </w:r>
      <w:r w:rsidRPr="00713E6C">
        <w:rPr>
          <w:rFonts w:ascii="Times New Roman" w:hAnsi="Times New Roman"/>
          <w:sz w:val="24"/>
          <w:szCs w:val="24"/>
        </w:rPr>
        <w:t>ского сельского поселе</w:t>
      </w:r>
      <w:r>
        <w:rPr>
          <w:rFonts w:ascii="Times New Roman" w:hAnsi="Times New Roman"/>
          <w:sz w:val="24"/>
          <w:szCs w:val="24"/>
        </w:rPr>
        <w:t>н</w:t>
      </w:r>
      <w:r w:rsidRPr="00713E6C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AE33D7">
        <w:rPr>
          <w:rFonts w:ascii="Times New Roman" w:hAnsi="Times New Roman"/>
          <w:sz w:val="24"/>
          <w:szCs w:val="24"/>
        </w:rPr>
        <w:t>2</w:t>
      </w:r>
      <w:r w:rsidR="00E11F1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.11.2</w:t>
      </w:r>
      <w:r w:rsidR="00F350E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="00A9045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8811EB">
        <w:rPr>
          <w:rFonts w:ascii="Times New Roman" w:hAnsi="Times New Roman"/>
          <w:sz w:val="24"/>
          <w:szCs w:val="24"/>
        </w:rPr>
        <w:t xml:space="preserve"> </w:t>
      </w:r>
      <w:r w:rsidR="00E11F1A">
        <w:rPr>
          <w:rFonts w:ascii="Times New Roman" w:hAnsi="Times New Roman"/>
          <w:sz w:val="24"/>
          <w:szCs w:val="24"/>
        </w:rPr>
        <w:t>5</w:t>
      </w:r>
      <w:r w:rsidR="00A9045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«О бюджете сельского поселения на 20</w:t>
      </w:r>
      <w:r w:rsidR="00A9045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A904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A9045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годов» утверждены основные характеристики бюджета на 20</w:t>
      </w:r>
      <w:r w:rsidR="00A9045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: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-Прогнозный  общий объем доходов поселения в сумме </w:t>
      </w:r>
      <w:r w:rsidR="00AE33D7">
        <w:rPr>
          <w:rFonts w:ascii="Times New Roman" w:hAnsi="Times New Roman"/>
          <w:sz w:val="24"/>
          <w:szCs w:val="24"/>
        </w:rPr>
        <w:t>7</w:t>
      </w:r>
      <w:r w:rsidR="00A90454">
        <w:rPr>
          <w:rFonts w:ascii="Times New Roman" w:hAnsi="Times New Roman"/>
          <w:sz w:val="24"/>
          <w:szCs w:val="24"/>
        </w:rPr>
        <w:t> 341 674,52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AE33D7">
        <w:rPr>
          <w:rFonts w:ascii="Times New Roman" w:hAnsi="Times New Roman"/>
          <w:sz w:val="24"/>
          <w:szCs w:val="24"/>
        </w:rPr>
        <w:t>7</w:t>
      </w:r>
      <w:r w:rsidR="00A90454">
        <w:rPr>
          <w:rFonts w:ascii="Times New Roman" w:hAnsi="Times New Roman"/>
          <w:sz w:val="24"/>
          <w:szCs w:val="24"/>
        </w:rPr>
        <w:t> 341 674,52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исполнения бюджета поселения параметры бюджета поселения изменены в сторону увеличения по доходам на сумму  </w:t>
      </w:r>
      <w:r w:rsidR="00E11F1A">
        <w:rPr>
          <w:rFonts w:ascii="Times New Roman" w:hAnsi="Times New Roman"/>
          <w:sz w:val="24"/>
          <w:szCs w:val="24"/>
        </w:rPr>
        <w:t>1</w:t>
      </w:r>
      <w:r w:rsidR="00A90454">
        <w:rPr>
          <w:rFonts w:ascii="Times New Roman" w:hAnsi="Times New Roman"/>
          <w:sz w:val="24"/>
          <w:szCs w:val="24"/>
        </w:rPr>
        <w:t> 799 847,63</w:t>
      </w:r>
      <w:r>
        <w:rPr>
          <w:rFonts w:ascii="Times New Roman" w:hAnsi="Times New Roman"/>
          <w:sz w:val="24"/>
          <w:szCs w:val="24"/>
        </w:rPr>
        <w:t xml:space="preserve"> рублей, в сторону увеличения по расходам на </w:t>
      </w:r>
      <w:r w:rsidR="00A90454">
        <w:rPr>
          <w:rFonts w:ascii="Times New Roman" w:hAnsi="Times New Roman"/>
          <w:sz w:val="24"/>
          <w:szCs w:val="24"/>
        </w:rPr>
        <w:t>2 354 794,80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окончательной редакции с учетом изменений и дополнений, внесенных решениями Совета депутатов </w:t>
      </w:r>
      <w:r w:rsidR="005F407C" w:rsidRPr="005F407C">
        <w:rPr>
          <w:rFonts w:ascii="Times New Roman" w:hAnsi="Times New Roman"/>
          <w:color w:val="333333"/>
          <w:sz w:val="24"/>
          <w:szCs w:val="24"/>
        </w:rPr>
        <w:t>Еремеев</w:t>
      </w:r>
      <w:r w:rsidRPr="00713E6C">
        <w:rPr>
          <w:rFonts w:ascii="Times New Roman" w:hAnsi="Times New Roman"/>
          <w:sz w:val="24"/>
          <w:szCs w:val="24"/>
        </w:rPr>
        <w:t>ского сельского поселе</w:t>
      </w:r>
      <w:r>
        <w:rPr>
          <w:rFonts w:ascii="Times New Roman" w:hAnsi="Times New Roman"/>
          <w:sz w:val="24"/>
          <w:szCs w:val="24"/>
        </w:rPr>
        <w:t>н</w:t>
      </w:r>
      <w:r w:rsidRPr="00713E6C">
        <w:rPr>
          <w:rFonts w:ascii="Times New Roman" w:hAnsi="Times New Roman"/>
          <w:sz w:val="24"/>
          <w:szCs w:val="24"/>
        </w:rPr>
        <w:t xml:space="preserve">ия </w:t>
      </w:r>
      <w:r w:rsidR="00E11F1A">
        <w:rPr>
          <w:rFonts w:ascii="Times New Roman" w:hAnsi="Times New Roman"/>
          <w:sz w:val="24"/>
          <w:szCs w:val="24"/>
        </w:rPr>
        <w:t xml:space="preserve">  от </w:t>
      </w:r>
      <w:r w:rsidR="006A07AF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.12.20</w:t>
      </w:r>
      <w:r w:rsidR="006A07A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№</w:t>
      </w:r>
      <w:r w:rsidR="008811EB">
        <w:rPr>
          <w:rFonts w:ascii="Times New Roman" w:hAnsi="Times New Roman"/>
          <w:sz w:val="24"/>
          <w:szCs w:val="24"/>
        </w:rPr>
        <w:t xml:space="preserve"> </w:t>
      </w:r>
      <w:r w:rsidR="00AE33D7">
        <w:rPr>
          <w:rFonts w:ascii="Times New Roman" w:hAnsi="Times New Roman"/>
          <w:sz w:val="24"/>
          <w:szCs w:val="24"/>
        </w:rPr>
        <w:t>6</w:t>
      </w:r>
      <w:r w:rsidR="006A07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« О внесении изменений и </w:t>
      </w:r>
      <w:r w:rsidR="00CB6360">
        <w:rPr>
          <w:rFonts w:ascii="Times New Roman" w:hAnsi="Times New Roman"/>
          <w:sz w:val="24"/>
          <w:szCs w:val="24"/>
        </w:rPr>
        <w:t>д</w:t>
      </w:r>
      <w:r w:rsidR="00AE33D7">
        <w:rPr>
          <w:rFonts w:ascii="Times New Roman" w:hAnsi="Times New Roman"/>
          <w:sz w:val="24"/>
          <w:szCs w:val="24"/>
        </w:rPr>
        <w:t>о</w:t>
      </w:r>
      <w:r w:rsidR="00E11F1A">
        <w:rPr>
          <w:rFonts w:ascii="Times New Roman" w:hAnsi="Times New Roman"/>
          <w:sz w:val="24"/>
          <w:szCs w:val="24"/>
        </w:rPr>
        <w:t>полнений в решение Совета от 2</w:t>
      </w:r>
      <w:r w:rsidR="006A07A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.11.201</w:t>
      </w:r>
      <w:r w:rsidR="006A07A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A07AF">
        <w:rPr>
          <w:rFonts w:ascii="Times New Roman" w:hAnsi="Times New Roman"/>
          <w:sz w:val="24"/>
          <w:szCs w:val="24"/>
        </w:rPr>
        <w:t>5</w:t>
      </w:r>
      <w:r w:rsidR="00E11F1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» утверждены :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-Прогнозируемый   общий объем доходов</w:t>
      </w:r>
      <w:r w:rsidR="00A80194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 поселения в сумме </w:t>
      </w:r>
      <w:r w:rsidR="006A07AF">
        <w:rPr>
          <w:rFonts w:ascii="Times New Roman" w:hAnsi="Times New Roman"/>
          <w:sz w:val="24"/>
          <w:szCs w:val="24"/>
        </w:rPr>
        <w:t>9 141 522,15</w:t>
      </w:r>
      <w:r w:rsidR="00E11F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A80194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6A07AF">
        <w:rPr>
          <w:rFonts w:ascii="Times New Roman" w:hAnsi="Times New Roman"/>
          <w:sz w:val="24"/>
          <w:szCs w:val="24"/>
        </w:rPr>
        <w:t>9 696 469,32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-Прогнозируемый </w:t>
      </w:r>
      <w:r w:rsidR="00E11F1A">
        <w:rPr>
          <w:rFonts w:ascii="Times New Roman" w:hAnsi="Times New Roman"/>
          <w:sz w:val="24"/>
          <w:szCs w:val="24"/>
        </w:rPr>
        <w:t>де</w:t>
      </w:r>
      <w:r w:rsidR="008811EB">
        <w:rPr>
          <w:rFonts w:ascii="Times New Roman" w:hAnsi="Times New Roman"/>
          <w:sz w:val="24"/>
          <w:szCs w:val="24"/>
        </w:rPr>
        <w:t>фицит</w:t>
      </w:r>
      <w:r>
        <w:rPr>
          <w:rFonts w:ascii="Times New Roman" w:hAnsi="Times New Roman"/>
          <w:sz w:val="24"/>
          <w:szCs w:val="24"/>
        </w:rPr>
        <w:t xml:space="preserve"> бюджета поселения </w:t>
      </w:r>
      <w:r w:rsidR="006A07AF">
        <w:rPr>
          <w:rFonts w:ascii="Times New Roman" w:hAnsi="Times New Roman"/>
          <w:sz w:val="24"/>
          <w:szCs w:val="24"/>
        </w:rPr>
        <w:t>554 947,17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Фактическое исполнение бюджета поселения</w:t>
      </w:r>
      <w:r w:rsidR="00F350EE">
        <w:rPr>
          <w:rFonts w:ascii="Times New Roman" w:hAnsi="Times New Roman"/>
          <w:sz w:val="24"/>
          <w:szCs w:val="24"/>
        </w:rPr>
        <w:t xml:space="preserve"> по данным </w:t>
      </w:r>
      <w:r w:rsidR="00D546F5">
        <w:rPr>
          <w:rFonts w:ascii="Times New Roman" w:hAnsi="Times New Roman"/>
          <w:sz w:val="24"/>
          <w:szCs w:val="24"/>
        </w:rPr>
        <w:t>ф.0503117, Проект</w:t>
      </w:r>
      <w:r w:rsidR="00F350EE">
        <w:rPr>
          <w:rFonts w:ascii="Times New Roman" w:hAnsi="Times New Roman"/>
          <w:sz w:val="24"/>
          <w:szCs w:val="24"/>
        </w:rPr>
        <w:t>а</w:t>
      </w:r>
      <w:r w:rsidR="00D546F5">
        <w:rPr>
          <w:rFonts w:ascii="Times New Roman" w:hAnsi="Times New Roman"/>
          <w:sz w:val="24"/>
          <w:szCs w:val="24"/>
        </w:rPr>
        <w:t xml:space="preserve"> решения об исполнении бюджета за 20</w:t>
      </w:r>
      <w:r w:rsidR="006A07AF">
        <w:rPr>
          <w:rFonts w:ascii="Times New Roman" w:hAnsi="Times New Roman"/>
          <w:sz w:val="24"/>
          <w:szCs w:val="24"/>
        </w:rPr>
        <w:t>20</w:t>
      </w:r>
      <w:r w:rsidR="00D546F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по доходам составило </w:t>
      </w:r>
      <w:r w:rsidR="006A07AF">
        <w:rPr>
          <w:rFonts w:ascii="Times New Roman" w:hAnsi="Times New Roman"/>
          <w:sz w:val="24"/>
          <w:szCs w:val="24"/>
        </w:rPr>
        <w:t>9 294 130,57</w:t>
      </w:r>
      <w:r>
        <w:rPr>
          <w:rFonts w:ascii="Times New Roman" w:hAnsi="Times New Roman"/>
          <w:sz w:val="24"/>
          <w:szCs w:val="24"/>
        </w:rPr>
        <w:t xml:space="preserve"> рублей ( </w:t>
      </w:r>
      <w:r w:rsidR="006A07AF">
        <w:rPr>
          <w:rFonts w:ascii="Times New Roman" w:hAnsi="Times New Roman"/>
          <w:sz w:val="24"/>
          <w:szCs w:val="24"/>
        </w:rPr>
        <w:t>101,67</w:t>
      </w:r>
      <w:r>
        <w:rPr>
          <w:rFonts w:ascii="Times New Roman" w:hAnsi="Times New Roman"/>
          <w:sz w:val="24"/>
          <w:szCs w:val="24"/>
        </w:rPr>
        <w:t xml:space="preserve">% уточненного плана), по расходам </w:t>
      </w:r>
      <w:r w:rsidR="006A07AF">
        <w:rPr>
          <w:rFonts w:ascii="Times New Roman" w:hAnsi="Times New Roman"/>
          <w:sz w:val="24"/>
          <w:szCs w:val="24"/>
        </w:rPr>
        <w:t>9 562 558,91</w:t>
      </w:r>
      <w:r w:rsidR="00A21FA7">
        <w:rPr>
          <w:rFonts w:ascii="Times New Roman" w:hAnsi="Times New Roman"/>
          <w:sz w:val="24"/>
          <w:szCs w:val="24"/>
        </w:rPr>
        <w:t xml:space="preserve"> (</w:t>
      </w:r>
      <w:r w:rsidR="006A07AF">
        <w:rPr>
          <w:rFonts w:ascii="Times New Roman" w:hAnsi="Times New Roman"/>
          <w:sz w:val="24"/>
          <w:szCs w:val="24"/>
        </w:rPr>
        <w:t>98</w:t>
      </w:r>
      <w:r w:rsidR="00E11F1A">
        <w:rPr>
          <w:rFonts w:ascii="Times New Roman" w:hAnsi="Times New Roman"/>
          <w:sz w:val="24"/>
          <w:szCs w:val="24"/>
        </w:rPr>
        <w:t>,6</w:t>
      </w:r>
      <w:r w:rsidR="006A07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% от уточненного плана).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характеристики бюджета поселения на 20</w:t>
      </w:r>
      <w:r w:rsidR="006A07A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A80194" w:rsidRDefault="00A80194" w:rsidP="00FF4BB6">
      <w:pPr>
        <w:pStyle w:val="a3"/>
        <w:widowControl w:val="0"/>
        <w:autoSpaceDE w:val="0"/>
        <w:autoSpaceDN w:val="0"/>
        <w:adjustRightInd w:val="0"/>
        <w:ind w:left="0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d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2" w:type="dxa"/>
          </w:tcPr>
          <w:p w:rsidR="00A80194" w:rsidRPr="00C7454C" w:rsidRDefault="00A80194" w:rsidP="006A07A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 w:rsidR="00E11F1A">
              <w:rPr>
                <w:color w:val="444444"/>
                <w:vertAlign w:val="superscript"/>
              </w:rPr>
              <w:t>те на 20</w:t>
            </w:r>
            <w:r w:rsidR="006A07AF">
              <w:rPr>
                <w:color w:val="444444"/>
                <w:vertAlign w:val="superscript"/>
              </w:rPr>
              <w:t>20</w:t>
            </w:r>
            <w:r w:rsidR="00E11F1A">
              <w:rPr>
                <w:color w:val="444444"/>
                <w:vertAlign w:val="superscript"/>
              </w:rPr>
              <w:t xml:space="preserve"> год (в редакции от </w:t>
            </w:r>
            <w:r w:rsidR="006A07AF">
              <w:rPr>
                <w:color w:val="444444"/>
                <w:vertAlign w:val="superscript"/>
              </w:rPr>
              <w:t>30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6A07AF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 w:rsidR="00AE33D7">
              <w:rPr>
                <w:color w:val="444444"/>
                <w:vertAlign w:val="superscript"/>
              </w:rPr>
              <w:t>6</w:t>
            </w:r>
            <w:r w:rsidR="006A07AF">
              <w:rPr>
                <w:color w:val="444444"/>
                <w:vertAlign w:val="superscript"/>
              </w:rPr>
              <w:t>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2393" w:type="dxa"/>
          </w:tcPr>
          <w:p w:rsidR="00D546F5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Исполнено, </w:t>
            </w:r>
          </w:p>
          <w:p w:rsidR="00A80194" w:rsidRPr="00C7454C" w:rsidRDefault="00A80194" w:rsidP="006A07A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Проект решения об исполнении бюджета за 20</w:t>
            </w:r>
            <w:r w:rsidR="006A07AF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2393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Процент исполнения , %</w:t>
            </w:r>
          </w:p>
        </w:tc>
      </w:tr>
      <w:tr w:rsidR="00A80194" w:rsidTr="001F53A0">
        <w:tc>
          <w:tcPr>
            <w:tcW w:w="2392" w:type="dxa"/>
          </w:tcPr>
          <w:p w:rsidR="00A80194" w:rsidRPr="00086A27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086A27">
              <w:rPr>
                <w:b/>
                <w:color w:val="444444"/>
                <w:vertAlign w:val="superscript"/>
              </w:rPr>
              <w:t xml:space="preserve">Общий объем дохода , в том числе </w:t>
            </w:r>
          </w:p>
        </w:tc>
        <w:tc>
          <w:tcPr>
            <w:tcW w:w="2392" w:type="dxa"/>
          </w:tcPr>
          <w:p w:rsidR="00A80194" w:rsidRPr="00086A27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9 141 522,15</w:t>
            </w:r>
          </w:p>
        </w:tc>
        <w:tc>
          <w:tcPr>
            <w:tcW w:w="2393" w:type="dxa"/>
          </w:tcPr>
          <w:p w:rsidR="00A80194" w:rsidRPr="00086A27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9 294 130,57</w:t>
            </w:r>
          </w:p>
        </w:tc>
        <w:tc>
          <w:tcPr>
            <w:tcW w:w="2393" w:type="dxa"/>
          </w:tcPr>
          <w:p w:rsidR="00A80194" w:rsidRPr="00086A27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101,67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2392" w:type="dxa"/>
          </w:tcPr>
          <w:p w:rsidR="00A80194" w:rsidRPr="00C7454C" w:rsidRDefault="006A07A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4 373 230,20</w:t>
            </w:r>
          </w:p>
        </w:tc>
        <w:tc>
          <w:tcPr>
            <w:tcW w:w="2393" w:type="dxa"/>
          </w:tcPr>
          <w:p w:rsidR="00A80194" w:rsidRPr="00C7454C" w:rsidRDefault="006A07A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4 373 230,20</w:t>
            </w:r>
          </w:p>
        </w:tc>
        <w:tc>
          <w:tcPr>
            <w:tcW w:w="2393" w:type="dxa"/>
          </w:tcPr>
          <w:p w:rsidR="00A80194" w:rsidRPr="00C7454C" w:rsidRDefault="006A07A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100,00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2392" w:type="dxa"/>
          </w:tcPr>
          <w:p w:rsidR="00A80194" w:rsidRPr="00C7454C" w:rsidRDefault="006A07A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4 768 291,95</w:t>
            </w:r>
          </w:p>
        </w:tc>
        <w:tc>
          <w:tcPr>
            <w:tcW w:w="2393" w:type="dxa"/>
          </w:tcPr>
          <w:p w:rsidR="00A80194" w:rsidRPr="00C7454C" w:rsidRDefault="006A07A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4 920 900,37</w:t>
            </w:r>
          </w:p>
        </w:tc>
        <w:tc>
          <w:tcPr>
            <w:tcW w:w="2393" w:type="dxa"/>
          </w:tcPr>
          <w:p w:rsidR="00A80194" w:rsidRPr="00C7454C" w:rsidRDefault="006A07A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103,20</w:t>
            </w:r>
          </w:p>
        </w:tc>
      </w:tr>
      <w:tr w:rsidR="00A80194" w:rsidTr="001F53A0">
        <w:tc>
          <w:tcPr>
            <w:tcW w:w="2392" w:type="dxa"/>
          </w:tcPr>
          <w:p w:rsidR="00A80194" w:rsidRPr="00787FAA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787FAA">
              <w:rPr>
                <w:b/>
                <w:color w:val="444444"/>
                <w:vertAlign w:val="superscript"/>
              </w:rPr>
              <w:t>Расходы</w:t>
            </w:r>
          </w:p>
        </w:tc>
        <w:tc>
          <w:tcPr>
            <w:tcW w:w="2392" w:type="dxa"/>
          </w:tcPr>
          <w:p w:rsidR="00A80194" w:rsidRPr="00787FAA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9 696 469,32</w:t>
            </w:r>
          </w:p>
        </w:tc>
        <w:tc>
          <w:tcPr>
            <w:tcW w:w="2393" w:type="dxa"/>
          </w:tcPr>
          <w:p w:rsidR="00A80194" w:rsidRPr="00787FAA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9 562 558,91</w:t>
            </w:r>
          </w:p>
        </w:tc>
        <w:tc>
          <w:tcPr>
            <w:tcW w:w="2393" w:type="dxa"/>
          </w:tcPr>
          <w:p w:rsidR="00A80194" w:rsidRPr="00787FAA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98,62</w:t>
            </w:r>
          </w:p>
        </w:tc>
      </w:tr>
      <w:tr w:rsidR="00A80194" w:rsidTr="001F53A0">
        <w:tc>
          <w:tcPr>
            <w:tcW w:w="2392" w:type="dxa"/>
          </w:tcPr>
          <w:p w:rsidR="00A80194" w:rsidRPr="00787FAA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787FAA">
              <w:rPr>
                <w:b/>
                <w:color w:val="444444"/>
                <w:vertAlign w:val="superscript"/>
              </w:rPr>
              <w:t>Дефицит (-)/ профицит (+)</w:t>
            </w:r>
          </w:p>
        </w:tc>
        <w:tc>
          <w:tcPr>
            <w:tcW w:w="2392" w:type="dxa"/>
          </w:tcPr>
          <w:p w:rsidR="00A80194" w:rsidRPr="00787FAA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554 947,17</w:t>
            </w:r>
          </w:p>
        </w:tc>
        <w:tc>
          <w:tcPr>
            <w:tcW w:w="2393" w:type="dxa"/>
          </w:tcPr>
          <w:p w:rsidR="00A80194" w:rsidRPr="00787FAA" w:rsidRDefault="006A07AF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268 428,34</w:t>
            </w:r>
          </w:p>
        </w:tc>
        <w:tc>
          <w:tcPr>
            <w:tcW w:w="2393" w:type="dxa"/>
          </w:tcPr>
          <w:p w:rsidR="00A80194" w:rsidRPr="00787FAA" w:rsidRDefault="00E11F1A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787FAA">
              <w:rPr>
                <w:b/>
                <w:color w:val="444444"/>
                <w:vertAlign w:val="superscript"/>
              </w:rPr>
              <w:t>Х</w:t>
            </w:r>
          </w:p>
        </w:tc>
      </w:tr>
    </w:tbl>
    <w:p w:rsidR="00A80194" w:rsidRDefault="00A80194" w:rsidP="00D614A7">
      <w:pPr>
        <w:shd w:val="clear" w:color="auto" w:fill="F9F9F9"/>
        <w:spacing w:line="360" w:lineRule="atLeast"/>
        <w:jc w:val="both"/>
        <w:textAlignment w:val="baseline"/>
        <w:rPr>
          <w:color w:val="444444"/>
        </w:rPr>
      </w:pP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Доходы исполнены на </w:t>
      </w:r>
      <w:r w:rsidR="006A07AF">
        <w:rPr>
          <w:rFonts w:ascii="Times New Roman" w:hAnsi="Times New Roman"/>
          <w:sz w:val="24"/>
          <w:szCs w:val="24"/>
        </w:rPr>
        <w:t>101,67</w:t>
      </w:r>
      <w:r>
        <w:rPr>
          <w:rFonts w:ascii="Times New Roman" w:hAnsi="Times New Roman"/>
          <w:sz w:val="24"/>
          <w:szCs w:val="24"/>
        </w:rPr>
        <w:t xml:space="preserve">%, </w:t>
      </w:r>
      <w:r w:rsidR="00086A27">
        <w:rPr>
          <w:rFonts w:ascii="Times New Roman" w:hAnsi="Times New Roman"/>
          <w:sz w:val="24"/>
          <w:szCs w:val="24"/>
        </w:rPr>
        <w:t xml:space="preserve"> </w:t>
      </w:r>
      <w:r w:rsidR="006A07AF">
        <w:rPr>
          <w:rFonts w:ascii="Times New Roman" w:hAnsi="Times New Roman"/>
          <w:sz w:val="24"/>
          <w:szCs w:val="24"/>
        </w:rPr>
        <w:t>пере</w:t>
      </w:r>
      <w:r>
        <w:rPr>
          <w:rFonts w:ascii="Times New Roman" w:hAnsi="Times New Roman"/>
          <w:sz w:val="24"/>
          <w:szCs w:val="24"/>
        </w:rPr>
        <w:t xml:space="preserve">выполнение составило </w:t>
      </w:r>
      <w:r w:rsidR="006A07AF">
        <w:rPr>
          <w:rFonts w:ascii="Times New Roman" w:hAnsi="Times New Roman"/>
          <w:sz w:val="24"/>
          <w:szCs w:val="24"/>
        </w:rPr>
        <w:t>152 608,42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исполнены на </w:t>
      </w:r>
      <w:r w:rsidR="006A07AF">
        <w:rPr>
          <w:rFonts w:ascii="Times New Roman" w:hAnsi="Times New Roman"/>
          <w:sz w:val="24"/>
          <w:szCs w:val="24"/>
        </w:rPr>
        <w:t>98,62</w:t>
      </w:r>
      <w:r>
        <w:rPr>
          <w:rFonts w:ascii="Times New Roman" w:hAnsi="Times New Roman"/>
          <w:sz w:val="24"/>
          <w:szCs w:val="24"/>
        </w:rPr>
        <w:t xml:space="preserve">% , </w:t>
      </w:r>
      <w:r w:rsidR="006F3259">
        <w:rPr>
          <w:rFonts w:ascii="Times New Roman" w:hAnsi="Times New Roman"/>
          <w:sz w:val="24"/>
          <w:szCs w:val="24"/>
        </w:rPr>
        <w:t xml:space="preserve">неисполненные назначения составили сумму </w:t>
      </w:r>
      <w:r w:rsidR="006A07AF">
        <w:rPr>
          <w:rFonts w:ascii="Times New Roman" w:hAnsi="Times New Roman"/>
          <w:sz w:val="24"/>
          <w:szCs w:val="24"/>
        </w:rPr>
        <w:t>133 910,41</w:t>
      </w:r>
      <w:r w:rsidR="006F3259">
        <w:rPr>
          <w:rFonts w:ascii="Times New Roman" w:hAnsi="Times New Roman"/>
          <w:sz w:val="24"/>
          <w:szCs w:val="24"/>
        </w:rPr>
        <w:t xml:space="preserve"> рублей.</w:t>
      </w:r>
    </w:p>
    <w:p w:rsidR="00015436" w:rsidRDefault="00015436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15560D" w:rsidRDefault="00172D68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172D68">
        <w:rPr>
          <w:rFonts w:ascii="Times New Roman" w:hAnsi="Times New Roman"/>
          <w:b/>
          <w:sz w:val="24"/>
          <w:szCs w:val="24"/>
        </w:rPr>
        <w:t>Исполнение доходно</w:t>
      </w:r>
      <w:r>
        <w:rPr>
          <w:rFonts w:ascii="Times New Roman" w:hAnsi="Times New Roman"/>
          <w:b/>
          <w:sz w:val="24"/>
          <w:szCs w:val="24"/>
        </w:rPr>
        <w:t xml:space="preserve">й </w:t>
      </w:r>
      <w:r w:rsidRPr="00172D68">
        <w:rPr>
          <w:rFonts w:ascii="Times New Roman" w:hAnsi="Times New Roman"/>
          <w:b/>
          <w:sz w:val="24"/>
          <w:szCs w:val="24"/>
        </w:rPr>
        <w:t xml:space="preserve"> части бюджета поселения за 20</w:t>
      </w:r>
      <w:r w:rsidR="006A07AF">
        <w:rPr>
          <w:rFonts w:ascii="Times New Roman" w:hAnsi="Times New Roman"/>
          <w:b/>
          <w:sz w:val="24"/>
          <w:szCs w:val="24"/>
        </w:rPr>
        <w:t>20</w:t>
      </w:r>
      <w:r w:rsidRPr="00172D68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6071FD" w:rsidRDefault="006071FD" w:rsidP="006071FD">
      <w:pPr>
        <w:pStyle w:val="a3"/>
        <w:widowControl w:val="0"/>
        <w:autoSpaceDE w:val="0"/>
        <w:autoSpaceDN w:val="0"/>
        <w:adjustRightInd w:val="0"/>
        <w:ind w:left="927" w:right="-1"/>
        <w:rPr>
          <w:rFonts w:ascii="Times New Roman" w:hAnsi="Times New Roman"/>
          <w:b/>
          <w:sz w:val="24"/>
          <w:szCs w:val="24"/>
        </w:rPr>
      </w:pPr>
    </w:p>
    <w:p w:rsidR="00172D68" w:rsidRDefault="00172D6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доходной части бюджета за 20</w:t>
      </w:r>
      <w:r w:rsidR="006A07A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B91A7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 характеризуется следующими показателями:</w:t>
      </w:r>
    </w:p>
    <w:p w:rsidR="00172D68" w:rsidRDefault="00172D68" w:rsidP="00FF4BB6">
      <w:pPr>
        <w:pStyle w:val="a3"/>
        <w:widowControl w:val="0"/>
        <w:autoSpaceDE w:val="0"/>
        <w:autoSpaceDN w:val="0"/>
        <w:adjustRightInd w:val="0"/>
        <w:ind w:left="0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Style w:val="ad"/>
        <w:tblW w:w="9606" w:type="dxa"/>
        <w:tblLook w:val="04A0"/>
      </w:tblPr>
      <w:tblGrid>
        <w:gridCol w:w="2943"/>
        <w:gridCol w:w="1701"/>
        <w:gridCol w:w="1560"/>
        <w:gridCol w:w="1701"/>
        <w:gridCol w:w="1701"/>
      </w:tblGrid>
      <w:tr w:rsidR="006A07AF" w:rsidTr="00FF4BB6">
        <w:tc>
          <w:tcPr>
            <w:tcW w:w="2943" w:type="dxa"/>
          </w:tcPr>
          <w:p w:rsidR="006A07AF" w:rsidRPr="00C7454C" w:rsidRDefault="006A07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Виды доходов</w:t>
            </w:r>
          </w:p>
        </w:tc>
        <w:tc>
          <w:tcPr>
            <w:tcW w:w="1701" w:type="dxa"/>
          </w:tcPr>
          <w:p w:rsidR="006A07AF" w:rsidRPr="00C7454C" w:rsidRDefault="006A07AF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>
              <w:rPr>
                <w:color w:val="444444"/>
                <w:vertAlign w:val="superscript"/>
              </w:rPr>
              <w:t>те на 2020 год (в редакции от 30</w:t>
            </w:r>
            <w:r w:rsidRPr="00C7454C">
              <w:rPr>
                <w:color w:val="444444"/>
                <w:vertAlign w:val="superscript"/>
              </w:rPr>
              <w:t>.12.20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>
              <w:rPr>
                <w:color w:val="444444"/>
                <w:vertAlign w:val="superscript"/>
              </w:rPr>
              <w:t>62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560" w:type="dxa"/>
          </w:tcPr>
          <w:p w:rsidR="006A07AF" w:rsidRDefault="006A07AF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Исполнено, </w:t>
            </w:r>
          </w:p>
          <w:p w:rsidR="006A07AF" w:rsidRPr="00C7454C" w:rsidRDefault="006A07AF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Проект решения об исполнении бюджета за 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701" w:type="dxa"/>
          </w:tcPr>
          <w:p w:rsidR="006A07AF" w:rsidRPr="00C7454C" w:rsidRDefault="006A07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 , в общем объеме доходов, %</w:t>
            </w:r>
          </w:p>
        </w:tc>
        <w:tc>
          <w:tcPr>
            <w:tcW w:w="1701" w:type="dxa"/>
          </w:tcPr>
          <w:p w:rsidR="006A07AF" w:rsidRPr="00C7454C" w:rsidRDefault="006A07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C422DF" w:rsidTr="00FF4BB6">
        <w:trPr>
          <w:trHeight w:val="605"/>
        </w:trPr>
        <w:tc>
          <w:tcPr>
            <w:tcW w:w="2943" w:type="dxa"/>
          </w:tcPr>
          <w:p w:rsidR="00C422DF" w:rsidRPr="00C7454C" w:rsidRDefault="00C422D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Налоговые доходы</w:t>
            </w:r>
          </w:p>
        </w:tc>
        <w:tc>
          <w:tcPr>
            <w:tcW w:w="1701" w:type="dxa"/>
          </w:tcPr>
          <w:p w:rsidR="00C422DF" w:rsidRPr="0028701F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3 535 100,00</w:t>
            </w:r>
          </w:p>
        </w:tc>
        <w:tc>
          <w:tcPr>
            <w:tcW w:w="1560" w:type="dxa"/>
          </w:tcPr>
          <w:p w:rsidR="00C422DF" w:rsidRPr="0028701F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3 518 781,80</w:t>
            </w:r>
          </w:p>
        </w:tc>
        <w:tc>
          <w:tcPr>
            <w:tcW w:w="1701" w:type="dxa"/>
          </w:tcPr>
          <w:p w:rsidR="00C422DF" w:rsidRPr="0028701F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37,86</w:t>
            </w:r>
          </w:p>
        </w:tc>
        <w:tc>
          <w:tcPr>
            <w:tcW w:w="1701" w:type="dxa"/>
          </w:tcPr>
          <w:p w:rsidR="00C422DF" w:rsidRPr="0028701F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99,54</w:t>
            </w:r>
          </w:p>
        </w:tc>
      </w:tr>
      <w:tr w:rsidR="00C422DF" w:rsidTr="00FF4BB6">
        <w:tc>
          <w:tcPr>
            <w:tcW w:w="2943" w:type="dxa"/>
          </w:tcPr>
          <w:p w:rsidR="00C422DF" w:rsidRPr="00C7454C" w:rsidRDefault="00C422D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Неналоговые доходы</w:t>
            </w:r>
          </w:p>
        </w:tc>
        <w:tc>
          <w:tcPr>
            <w:tcW w:w="1701" w:type="dxa"/>
          </w:tcPr>
          <w:p w:rsidR="00C422DF" w:rsidRPr="00A405B9" w:rsidRDefault="00C422DF" w:rsidP="00C833C0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1 233 191,95</w:t>
            </w:r>
          </w:p>
        </w:tc>
        <w:tc>
          <w:tcPr>
            <w:tcW w:w="1560" w:type="dxa"/>
          </w:tcPr>
          <w:p w:rsidR="00C422DF" w:rsidRPr="00A405B9" w:rsidRDefault="00C422DF" w:rsidP="00C833C0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1 402 118,57</w:t>
            </w:r>
          </w:p>
        </w:tc>
        <w:tc>
          <w:tcPr>
            <w:tcW w:w="1701" w:type="dxa"/>
          </w:tcPr>
          <w:p w:rsidR="00C422DF" w:rsidRPr="00A405B9" w:rsidRDefault="00C422DF" w:rsidP="00C833C0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15,09</w:t>
            </w:r>
          </w:p>
        </w:tc>
        <w:tc>
          <w:tcPr>
            <w:tcW w:w="1701" w:type="dxa"/>
          </w:tcPr>
          <w:p w:rsidR="00C422DF" w:rsidRPr="00A405B9" w:rsidRDefault="00C422DF" w:rsidP="00C833C0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113,69</w:t>
            </w:r>
          </w:p>
        </w:tc>
      </w:tr>
      <w:tr w:rsidR="00C422DF" w:rsidTr="00FF4BB6">
        <w:tc>
          <w:tcPr>
            <w:tcW w:w="2943" w:type="dxa"/>
          </w:tcPr>
          <w:p w:rsidR="00C422DF" w:rsidRPr="00C7454C" w:rsidRDefault="00C422D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1701" w:type="dxa"/>
          </w:tcPr>
          <w:p w:rsidR="00C422DF" w:rsidRPr="00C7454C" w:rsidRDefault="00C422DF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4 373 230,20</w:t>
            </w:r>
          </w:p>
        </w:tc>
        <w:tc>
          <w:tcPr>
            <w:tcW w:w="1560" w:type="dxa"/>
          </w:tcPr>
          <w:p w:rsidR="00C422DF" w:rsidRPr="00C7454C" w:rsidRDefault="00C422DF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4 373 230,20</w:t>
            </w:r>
          </w:p>
        </w:tc>
        <w:tc>
          <w:tcPr>
            <w:tcW w:w="1701" w:type="dxa"/>
          </w:tcPr>
          <w:p w:rsidR="00C422DF" w:rsidRPr="00C7454C" w:rsidRDefault="00C422DF" w:rsidP="001D4E4B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47,05</w:t>
            </w:r>
          </w:p>
        </w:tc>
        <w:tc>
          <w:tcPr>
            <w:tcW w:w="1701" w:type="dxa"/>
          </w:tcPr>
          <w:p w:rsidR="00C422DF" w:rsidRPr="00C7454C" w:rsidRDefault="00C422DF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100,00</w:t>
            </w:r>
          </w:p>
        </w:tc>
      </w:tr>
      <w:tr w:rsidR="00C422DF" w:rsidTr="00FF4BB6">
        <w:tc>
          <w:tcPr>
            <w:tcW w:w="2943" w:type="dxa"/>
          </w:tcPr>
          <w:p w:rsidR="00C422DF" w:rsidRPr="00110050" w:rsidRDefault="00C422D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11005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Всего доходов</w:t>
            </w:r>
          </w:p>
        </w:tc>
        <w:tc>
          <w:tcPr>
            <w:tcW w:w="1701" w:type="dxa"/>
          </w:tcPr>
          <w:p w:rsidR="00C422DF" w:rsidRPr="00086A27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9 141 522,15</w:t>
            </w:r>
          </w:p>
        </w:tc>
        <w:tc>
          <w:tcPr>
            <w:tcW w:w="1560" w:type="dxa"/>
          </w:tcPr>
          <w:p w:rsidR="00C422DF" w:rsidRPr="00086A27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9 294 130,57</w:t>
            </w:r>
          </w:p>
        </w:tc>
        <w:tc>
          <w:tcPr>
            <w:tcW w:w="1701" w:type="dxa"/>
          </w:tcPr>
          <w:p w:rsidR="00C422DF" w:rsidRPr="00086A27" w:rsidRDefault="00C422DF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701" w:type="dxa"/>
          </w:tcPr>
          <w:p w:rsidR="00C422DF" w:rsidRPr="00086A27" w:rsidRDefault="00C422DF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101,67</w:t>
            </w:r>
          </w:p>
        </w:tc>
      </w:tr>
    </w:tbl>
    <w:p w:rsidR="00172D68" w:rsidRDefault="00172D68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и структура доходной части бюджета за 20</w:t>
      </w:r>
      <w:r w:rsidR="00AA3A7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по основным источникам поступлений представлена в таблице:</w:t>
      </w: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582783" w:rsidRDefault="00582783" w:rsidP="00FF4BB6">
      <w:pPr>
        <w:pStyle w:val="a3"/>
        <w:widowControl w:val="0"/>
        <w:autoSpaceDE w:val="0"/>
        <w:autoSpaceDN w:val="0"/>
        <w:adjustRightInd w:val="0"/>
        <w:ind w:left="927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3.</w:t>
      </w:r>
    </w:p>
    <w:tbl>
      <w:tblPr>
        <w:tblStyle w:val="ad"/>
        <w:tblW w:w="0" w:type="auto"/>
        <w:tblInd w:w="-34" w:type="dxa"/>
        <w:tblLook w:val="04A0"/>
      </w:tblPr>
      <w:tblGrid>
        <w:gridCol w:w="3513"/>
        <w:gridCol w:w="1566"/>
        <w:gridCol w:w="1566"/>
        <w:gridCol w:w="1428"/>
        <w:gridCol w:w="1531"/>
      </w:tblGrid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1566" w:type="dxa"/>
          </w:tcPr>
          <w:p w:rsidR="00AA3A79" w:rsidRPr="00C7454C" w:rsidRDefault="00AA3A79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>
              <w:rPr>
                <w:color w:val="444444"/>
                <w:vertAlign w:val="superscript"/>
              </w:rPr>
              <w:t>те на 2020 год (в редакции от 30</w:t>
            </w:r>
            <w:r w:rsidRPr="00C7454C">
              <w:rPr>
                <w:color w:val="444444"/>
                <w:vertAlign w:val="superscript"/>
              </w:rPr>
              <w:t>.12.20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>
              <w:rPr>
                <w:color w:val="444444"/>
                <w:vertAlign w:val="superscript"/>
              </w:rPr>
              <w:t>62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566" w:type="dxa"/>
          </w:tcPr>
          <w:p w:rsidR="00AA3A79" w:rsidRDefault="00AA3A79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Исполнено, </w:t>
            </w:r>
          </w:p>
          <w:p w:rsidR="00AA3A79" w:rsidRPr="00C7454C" w:rsidRDefault="00AA3A79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Проект решения об исполнении бюджета за 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428" w:type="dxa"/>
          </w:tcPr>
          <w:p w:rsidR="00AA3A79" w:rsidRDefault="00AA3A79" w:rsidP="0028701F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Удельный вес, </w:t>
            </w:r>
          </w:p>
          <w:p w:rsidR="00AA3A79" w:rsidRPr="00C7454C" w:rsidRDefault="00AA3A79" w:rsidP="0028701F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в общем объеме доходов, %</w:t>
            </w:r>
          </w:p>
        </w:tc>
        <w:tc>
          <w:tcPr>
            <w:tcW w:w="1531" w:type="dxa"/>
          </w:tcPr>
          <w:p w:rsidR="00AA3A79" w:rsidRPr="00C7454C" w:rsidRDefault="00AA3A79" w:rsidP="0028701F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исполнения, %</w:t>
            </w:r>
          </w:p>
        </w:tc>
      </w:tr>
      <w:tr w:rsidR="00582783" w:rsidTr="001943C3">
        <w:tc>
          <w:tcPr>
            <w:tcW w:w="3513" w:type="dxa"/>
          </w:tcPr>
          <w:p w:rsidR="00582783" w:rsidRPr="00C7454C" w:rsidRDefault="00582783" w:rsidP="009940A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>Налоговые и неналоговые доходы всего, в том числе:</w:t>
            </w:r>
          </w:p>
        </w:tc>
        <w:tc>
          <w:tcPr>
            <w:tcW w:w="1566" w:type="dxa"/>
          </w:tcPr>
          <w:p w:rsidR="00582783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4 768 291,95</w:t>
            </w:r>
          </w:p>
        </w:tc>
        <w:tc>
          <w:tcPr>
            <w:tcW w:w="1566" w:type="dxa"/>
          </w:tcPr>
          <w:p w:rsidR="00582783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4 920 900,37</w:t>
            </w:r>
          </w:p>
        </w:tc>
        <w:tc>
          <w:tcPr>
            <w:tcW w:w="1428" w:type="dxa"/>
          </w:tcPr>
          <w:p w:rsidR="00582783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52,95</w:t>
            </w:r>
          </w:p>
        </w:tc>
        <w:tc>
          <w:tcPr>
            <w:tcW w:w="1531" w:type="dxa"/>
          </w:tcPr>
          <w:p w:rsidR="00582783" w:rsidRPr="00C7454C" w:rsidRDefault="00B94D2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103,20</w:t>
            </w:r>
          </w:p>
        </w:tc>
      </w:tr>
      <w:tr w:rsidR="00621F07" w:rsidTr="001943C3">
        <w:tc>
          <w:tcPr>
            <w:tcW w:w="3513" w:type="dxa"/>
          </w:tcPr>
          <w:p w:rsidR="00621F07" w:rsidRPr="00C7454C" w:rsidRDefault="00621F07" w:rsidP="009940A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Налоговые доходы всего, из них:</w:t>
            </w:r>
          </w:p>
        </w:tc>
        <w:tc>
          <w:tcPr>
            <w:tcW w:w="1566" w:type="dxa"/>
          </w:tcPr>
          <w:p w:rsidR="00621F07" w:rsidRPr="0028701F" w:rsidRDefault="00AA3A79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3 535 100,00</w:t>
            </w:r>
          </w:p>
        </w:tc>
        <w:tc>
          <w:tcPr>
            <w:tcW w:w="1566" w:type="dxa"/>
          </w:tcPr>
          <w:p w:rsidR="00621F07" w:rsidRPr="0028701F" w:rsidRDefault="00AA3A79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3 518 781,80</w:t>
            </w:r>
          </w:p>
        </w:tc>
        <w:tc>
          <w:tcPr>
            <w:tcW w:w="1428" w:type="dxa"/>
          </w:tcPr>
          <w:p w:rsidR="00621F07" w:rsidRPr="0028701F" w:rsidRDefault="00735877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71,51</w:t>
            </w:r>
          </w:p>
        </w:tc>
        <w:tc>
          <w:tcPr>
            <w:tcW w:w="1531" w:type="dxa"/>
          </w:tcPr>
          <w:p w:rsidR="00621F07" w:rsidRPr="0028701F" w:rsidRDefault="00AA3A79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99,54</w:t>
            </w:r>
          </w:p>
        </w:tc>
      </w:tr>
      <w:tr w:rsidR="00AA3A79" w:rsidTr="001943C3">
        <w:trPr>
          <w:trHeight w:val="346"/>
        </w:trPr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Налог на доходы физических лиц </w:t>
            </w:r>
          </w:p>
        </w:tc>
        <w:tc>
          <w:tcPr>
            <w:tcW w:w="1566" w:type="dxa"/>
          </w:tcPr>
          <w:p w:rsidR="00AA3A79" w:rsidRPr="00C7454C" w:rsidRDefault="00AA3A79" w:rsidP="00C833C0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295 110,00</w:t>
            </w:r>
          </w:p>
        </w:tc>
        <w:tc>
          <w:tcPr>
            <w:tcW w:w="1566" w:type="dxa"/>
          </w:tcPr>
          <w:p w:rsidR="00AA3A79" w:rsidRPr="00C7454C" w:rsidRDefault="00AA3A79" w:rsidP="00C833C0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298 274,76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8,48</w:t>
            </w:r>
          </w:p>
        </w:tc>
        <w:tc>
          <w:tcPr>
            <w:tcW w:w="1531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101,07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Налоги на товары ( работы , услуги) реализуемые на территории РФ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1 358 890,00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1 333 969,55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37,91</w:t>
            </w:r>
          </w:p>
        </w:tc>
        <w:tc>
          <w:tcPr>
            <w:tcW w:w="1531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98,17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Единый сельскохозяйственный налог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54 000,00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54 485,50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1,55</w:t>
            </w:r>
          </w:p>
        </w:tc>
        <w:tc>
          <w:tcPr>
            <w:tcW w:w="1531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100,9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 на имущество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физических лиц</w:t>
            </w:r>
          </w:p>
        </w:tc>
        <w:tc>
          <w:tcPr>
            <w:tcW w:w="1566" w:type="dxa"/>
          </w:tcPr>
          <w:p w:rsidR="00AA3A79" w:rsidRPr="00C7454C" w:rsidRDefault="00AA3A79" w:rsidP="001D4E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35 000,00</w:t>
            </w:r>
          </w:p>
        </w:tc>
        <w:tc>
          <w:tcPr>
            <w:tcW w:w="1566" w:type="dxa"/>
          </w:tcPr>
          <w:p w:rsidR="00AA3A79" w:rsidRPr="00C7454C" w:rsidRDefault="00AA3A79" w:rsidP="001D4E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35 450,65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1,01</w:t>
            </w:r>
          </w:p>
        </w:tc>
        <w:tc>
          <w:tcPr>
            <w:tcW w:w="1531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101,29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Земельный налог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1 787 000,00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1 791 501,34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50,91</w:t>
            </w:r>
          </w:p>
        </w:tc>
        <w:tc>
          <w:tcPr>
            <w:tcW w:w="1531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100,25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Государственная пошлина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5 100,00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5 100,00</w:t>
            </w:r>
          </w:p>
        </w:tc>
        <w:tc>
          <w:tcPr>
            <w:tcW w:w="1428" w:type="dxa"/>
          </w:tcPr>
          <w:p w:rsidR="00AA3A79" w:rsidRPr="00C7454C" w:rsidRDefault="00735877" w:rsidP="00CB439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0,14</w:t>
            </w:r>
          </w:p>
        </w:tc>
        <w:tc>
          <w:tcPr>
            <w:tcW w:w="1531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Неналоговые доходы всего, из них:</w:t>
            </w:r>
          </w:p>
        </w:tc>
        <w:tc>
          <w:tcPr>
            <w:tcW w:w="1566" w:type="dxa"/>
          </w:tcPr>
          <w:p w:rsidR="00AA3A79" w:rsidRPr="00A405B9" w:rsidRDefault="00B94D23" w:rsidP="001D4E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1 233 191,95</w:t>
            </w:r>
          </w:p>
        </w:tc>
        <w:tc>
          <w:tcPr>
            <w:tcW w:w="1566" w:type="dxa"/>
          </w:tcPr>
          <w:p w:rsidR="00AA3A79" w:rsidRPr="00A405B9" w:rsidRDefault="00B94D23" w:rsidP="001D4E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1 402 118,57</w:t>
            </w:r>
          </w:p>
        </w:tc>
        <w:tc>
          <w:tcPr>
            <w:tcW w:w="1428" w:type="dxa"/>
          </w:tcPr>
          <w:p w:rsidR="00AA3A79" w:rsidRPr="00A405B9" w:rsidRDefault="00735877" w:rsidP="001D4E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28,49</w:t>
            </w:r>
          </w:p>
        </w:tc>
        <w:tc>
          <w:tcPr>
            <w:tcW w:w="1531" w:type="dxa"/>
          </w:tcPr>
          <w:p w:rsidR="00AA3A79" w:rsidRPr="00A405B9" w:rsidRDefault="00B94D23" w:rsidP="001D4E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113,69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580 940,06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586 425,41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41,82</w:t>
            </w:r>
          </w:p>
        </w:tc>
        <w:tc>
          <w:tcPr>
            <w:tcW w:w="1531" w:type="dxa"/>
          </w:tcPr>
          <w:p w:rsidR="00AA3A79" w:rsidRPr="00110050" w:rsidRDefault="00B94D23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100,94</w:t>
            </w:r>
          </w:p>
        </w:tc>
      </w:tr>
      <w:tr w:rsidR="00AA3A79" w:rsidTr="001943C3">
        <w:trPr>
          <w:trHeight w:val="414"/>
        </w:trPr>
        <w:tc>
          <w:tcPr>
            <w:tcW w:w="3513" w:type="dxa"/>
          </w:tcPr>
          <w:p w:rsidR="00AA3A79" w:rsidRPr="00C7454C" w:rsidRDefault="00AA3A79" w:rsidP="00A405B9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продажи материальных и нематериальных активов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509 587,14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673 028,41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48,00</w:t>
            </w:r>
          </w:p>
        </w:tc>
        <w:tc>
          <w:tcPr>
            <w:tcW w:w="1531" w:type="dxa"/>
          </w:tcPr>
          <w:p w:rsidR="00AA3A79" w:rsidRPr="00110050" w:rsidRDefault="00B94D23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132,07</w:t>
            </w:r>
          </w:p>
        </w:tc>
      </w:tr>
      <w:tr w:rsidR="00AA3A79" w:rsidTr="001943C3">
        <w:trPr>
          <w:trHeight w:val="414"/>
        </w:trPr>
        <w:tc>
          <w:tcPr>
            <w:tcW w:w="3513" w:type="dxa"/>
          </w:tcPr>
          <w:p w:rsidR="00AA3A79" w:rsidRPr="00C7454C" w:rsidRDefault="00AA3A79" w:rsidP="00A405B9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штрафы, санкции, возмещение ущерба </w:t>
            </w:r>
          </w:p>
        </w:tc>
        <w:tc>
          <w:tcPr>
            <w:tcW w:w="1566" w:type="dxa"/>
          </w:tcPr>
          <w:p w:rsidR="00AA3A79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142 664,75</w:t>
            </w:r>
          </w:p>
        </w:tc>
        <w:tc>
          <w:tcPr>
            <w:tcW w:w="1566" w:type="dxa"/>
          </w:tcPr>
          <w:p w:rsidR="00AA3A79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142 664,75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10,18</w:t>
            </w:r>
          </w:p>
        </w:tc>
        <w:tc>
          <w:tcPr>
            <w:tcW w:w="1531" w:type="dxa"/>
          </w:tcPr>
          <w:p w:rsidR="00AA3A79" w:rsidRPr="00110050" w:rsidRDefault="00B94D23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Безвозмездные поступления </w:t>
            </w:r>
            <w:r w:rsidRPr="00C7454C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 в том числе :</w:t>
            </w:r>
          </w:p>
        </w:tc>
        <w:tc>
          <w:tcPr>
            <w:tcW w:w="1566" w:type="dxa"/>
          </w:tcPr>
          <w:p w:rsidR="00AA3A79" w:rsidRPr="00A405B9" w:rsidRDefault="00AA3A79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4 373 230,20</w:t>
            </w:r>
          </w:p>
        </w:tc>
        <w:tc>
          <w:tcPr>
            <w:tcW w:w="1566" w:type="dxa"/>
          </w:tcPr>
          <w:p w:rsidR="00AA3A79" w:rsidRPr="00A405B9" w:rsidRDefault="00AA3A79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4 373 230,20</w:t>
            </w:r>
          </w:p>
        </w:tc>
        <w:tc>
          <w:tcPr>
            <w:tcW w:w="1428" w:type="dxa"/>
          </w:tcPr>
          <w:p w:rsidR="00AA3A79" w:rsidRPr="00A405B9" w:rsidRDefault="00B94D23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47,05</w:t>
            </w:r>
          </w:p>
        </w:tc>
        <w:tc>
          <w:tcPr>
            <w:tcW w:w="1531" w:type="dxa"/>
          </w:tcPr>
          <w:p w:rsidR="00AA3A79" w:rsidRPr="00A405B9" w:rsidRDefault="00B94D23" w:rsidP="001D4E4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Дотации бюджетам сельских поселений а выравнивание бюджетной обеспеченности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3 217 436,00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3 217 436,00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73,57</w:t>
            </w:r>
          </w:p>
        </w:tc>
        <w:tc>
          <w:tcPr>
            <w:tcW w:w="1531" w:type="dxa"/>
          </w:tcPr>
          <w:p w:rsidR="00AA3A79" w:rsidRPr="00C7454C" w:rsidRDefault="00B94D2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160 364,00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160 364,00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3,67</w:t>
            </w:r>
          </w:p>
        </w:tc>
        <w:tc>
          <w:tcPr>
            <w:tcW w:w="1531" w:type="dxa"/>
          </w:tcPr>
          <w:p w:rsidR="00AA3A79" w:rsidRPr="00921448" w:rsidRDefault="00B94D23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Иные межбюджетные трансферты 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995 430,20</w:t>
            </w:r>
          </w:p>
        </w:tc>
        <w:tc>
          <w:tcPr>
            <w:tcW w:w="1566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995 430,20</w:t>
            </w:r>
          </w:p>
        </w:tc>
        <w:tc>
          <w:tcPr>
            <w:tcW w:w="1428" w:type="dxa"/>
          </w:tcPr>
          <w:p w:rsidR="00AA3A79" w:rsidRPr="00C7454C" w:rsidRDefault="0073587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22,76</w:t>
            </w:r>
          </w:p>
        </w:tc>
        <w:tc>
          <w:tcPr>
            <w:tcW w:w="1531" w:type="dxa"/>
          </w:tcPr>
          <w:p w:rsidR="00AA3A79" w:rsidRPr="00921448" w:rsidRDefault="00B94D23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</w:t>
            </w:r>
          </w:p>
        </w:tc>
      </w:tr>
      <w:tr w:rsidR="00AA3A79" w:rsidTr="001943C3">
        <w:tc>
          <w:tcPr>
            <w:tcW w:w="3513" w:type="dxa"/>
          </w:tcPr>
          <w:p w:rsidR="00AA3A79" w:rsidRPr="00C7454C" w:rsidRDefault="00AA3A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ИТОГО</w:t>
            </w:r>
          </w:p>
        </w:tc>
        <w:tc>
          <w:tcPr>
            <w:tcW w:w="1566" w:type="dxa"/>
          </w:tcPr>
          <w:p w:rsidR="00AA3A79" w:rsidRPr="00086A27" w:rsidRDefault="00AA3A79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9 141 522,15</w:t>
            </w:r>
          </w:p>
        </w:tc>
        <w:tc>
          <w:tcPr>
            <w:tcW w:w="1566" w:type="dxa"/>
          </w:tcPr>
          <w:p w:rsidR="00AA3A79" w:rsidRPr="00086A27" w:rsidRDefault="00AA3A79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9 294 130,57</w:t>
            </w:r>
          </w:p>
        </w:tc>
        <w:tc>
          <w:tcPr>
            <w:tcW w:w="1428" w:type="dxa"/>
          </w:tcPr>
          <w:p w:rsidR="00AA3A79" w:rsidRPr="00086A27" w:rsidRDefault="00AA3A79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531" w:type="dxa"/>
          </w:tcPr>
          <w:p w:rsidR="00AA3A79" w:rsidRPr="00086A27" w:rsidRDefault="00AA3A79" w:rsidP="00C833C0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101,67</w:t>
            </w:r>
          </w:p>
        </w:tc>
      </w:tr>
    </w:tbl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801797" w:rsidRDefault="00801797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назначения в 20</w:t>
      </w:r>
      <w:r w:rsidR="00E44BF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001C2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оду по группе доходов «Налоговые и неналоговые доходы» в целом выполнено на </w:t>
      </w:r>
      <w:r w:rsidR="00E44BF5">
        <w:rPr>
          <w:rFonts w:ascii="Times New Roman" w:hAnsi="Times New Roman"/>
          <w:sz w:val="24"/>
          <w:szCs w:val="24"/>
        </w:rPr>
        <w:t>103,20</w:t>
      </w:r>
      <w:r>
        <w:rPr>
          <w:rFonts w:ascii="Times New Roman" w:hAnsi="Times New Roman"/>
          <w:sz w:val="24"/>
          <w:szCs w:val="24"/>
        </w:rPr>
        <w:t>% , в разрезе подг</w:t>
      </w:r>
      <w:r w:rsidR="00001C26">
        <w:rPr>
          <w:rFonts w:ascii="Times New Roman" w:hAnsi="Times New Roman"/>
          <w:sz w:val="24"/>
          <w:szCs w:val="24"/>
        </w:rPr>
        <w:t xml:space="preserve">рупп исполнение составило </w:t>
      </w:r>
      <w:r w:rsidR="00075D1D">
        <w:rPr>
          <w:rFonts w:ascii="Times New Roman" w:hAnsi="Times New Roman"/>
          <w:sz w:val="24"/>
          <w:szCs w:val="24"/>
        </w:rPr>
        <w:t>99,</w:t>
      </w:r>
      <w:r w:rsidR="00E44BF5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% и </w:t>
      </w:r>
      <w:r w:rsidR="00E44BF5">
        <w:rPr>
          <w:rFonts w:ascii="Times New Roman" w:hAnsi="Times New Roman"/>
          <w:sz w:val="24"/>
          <w:szCs w:val="24"/>
        </w:rPr>
        <w:t>113,69</w:t>
      </w:r>
      <w:r>
        <w:rPr>
          <w:rFonts w:ascii="Times New Roman" w:hAnsi="Times New Roman"/>
          <w:sz w:val="24"/>
          <w:szCs w:val="24"/>
        </w:rPr>
        <w:t>% соответственно.</w:t>
      </w:r>
    </w:p>
    <w:p w:rsidR="00197385" w:rsidRDefault="00F350EE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Фактическое поступление </w:t>
      </w:r>
      <w:r w:rsidR="00801797">
        <w:rPr>
          <w:rFonts w:ascii="Times New Roman" w:hAnsi="Times New Roman"/>
          <w:sz w:val="24"/>
          <w:szCs w:val="24"/>
        </w:rPr>
        <w:t>налоговы</w:t>
      </w:r>
      <w:r>
        <w:rPr>
          <w:rFonts w:ascii="Times New Roman" w:hAnsi="Times New Roman"/>
          <w:sz w:val="24"/>
          <w:szCs w:val="24"/>
        </w:rPr>
        <w:t>х</w:t>
      </w:r>
      <w:r w:rsidR="00801797">
        <w:rPr>
          <w:rFonts w:ascii="Times New Roman" w:hAnsi="Times New Roman"/>
          <w:sz w:val="24"/>
          <w:szCs w:val="24"/>
        </w:rPr>
        <w:t xml:space="preserve"> доход</w:t>
      </w:r>
      <w:r>
        <w:rPr>
          <w:rFonts w:ascii="Times New Roman" w:hAnsi="Times New Roman"/>
          <w:sz w:val="24"/>
          <w:szCs w:val="24"/>
        </w:rPr>
        <w:t>ов</w:t>
      </w:r>
      <w:r w:rsidR="008017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составило  </w:t>
      </w:r>
      <w:r w:rsidR="00E44BF5">
        <w:rPr>
          <w:rFonts w:ascii="Times New Roman" w:hAnsi="Times New Roman"/>
          <w:color w:val="444444"/>
          <w:sz w:val="24"/>
          <w:szCs w:val="24"/>
        </w:rPr>
        <w:t>3 518 781,80</w:t>
      </w:r>
      <w:r>
        <w:rPr>
          <w:rFonts w:ascii="Times New Roman" w:hAnsi="Times New Roman"/>
          <w:color w:val="4444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 (</w:t>
      </w:r>
      <w:r w:rsidR="00075D1D">
        <w:rPr>
          <w:rFonts w:ascii="Times New Roman" w:hAnsi="Times New Roman"/>
          <w:sz w:val="24"/>
          <w:szCs w:val="24"/>
        </w:rPr>
        <w:t>99,</w:t>
      </w:r>
      <w:r w:rsidR="00E44BF5">
        <w:rPr>
          <w:rFonts w:ascii="Times New Roman" w:hAnsi="Times New Roman"/>
          <w:sz w:val="24"/>
          <w:szCs w:val="24"/>
        </w:rPr>
        <w:t>54</w:t>
      </w:r>
      <w:r w:rsidR="005030C4">
        <w:rPr>
          <w:rFonts w:ascii="Times New Roman" w:hAnsi="Times New Roman"/>
          <w:sz w:val="24"/>
          <w:szCs w:val="24"/>
        </w:rPr>
        <w:t xml:space="preserve"> % к уточненному плану</w:t>
      </w:r>
      <w:r>
        <w:rPr>
          <w:rFonts w:ascii="Times New Roman" w:hAnsi="Times New Roman"/>
          <w:sz w:val="24"/>
          <w:szCs w:val="24"/>
        </w:rPr>
        <w:t>)</w:t>
      </w:r>
      <w:r w:rsidR="005030C4">
        <w:rPr>
          <w:rFonts w:ascii="Times New Roman" w:hAnsi="Times New Roman"/>
          <w:sz w:val="24"/>
          <w:szCs w:val="24"/>
        </w:rPr>
        <w:t xml:space="preserve">. </w:t>
      </w:r>
      <w:r w:rsidR="00197385">
        <w:rPr>
          <w:rFonts w:ascii="Times New Roman" w:hAnsi="Times New Roman"/>
          <w:sz w:val="24"/>
          <w:szCs w:val="24"/>
        </w:rPr>
        <w:t xml:space="preserve">Основным источником дохода </w:t>
      </w:r>
      <w:r w:rsidR="00AC5C59">
        <w:rPr>
          <w:rFonts w:ascii="Times New Roman" w:hAnsi="Times New Roman"/>
          <w:sz w:val="24"/>
          <w:szCs w:val="24"/>
        </w:rPr>
        <w:t>бю</w:t>
      </w:r>
      <w:r w:rsidR="00117768">
        <w:rPr>
          <w:rFonts w:ascii="Times New Roman" w:hAnsi="Times New Roman"/>
          <w:sz w:val="24"/>
          <w:szCs w:val="24"/>
        </w:rPr>
        <w:t>джета поселения являются</w:t>
      </w:r>
      <w:r w:rsidR="00B577C7" w:rsidRPr="00B577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земельный налог (</w:t>
      </w:r>
      <w:r w:rsidR="00B577C7">
        <w:rPr>
          <w:rFonts w:ascii="Times New Roman" w:hAnsi="Times New Roman"/>
          <w:sz w:val="24"/>
          <w:szCs w:val="24"/>
        </w:rPr>
        <w:t xml:space="preserve">удельный вес в структуре налоговых доходов составил </w:t>
      </w:r>
      <w:r w:rsidR="00E44BF5">
        <w:rPr>
          <w:rFonts w:ascii="Times New Roman" w:hAnsi="Times New Roman"/>
          <w:sz w:val="24"/>
          <w:szCs w:val="24"/>
        </w:rPr>
        <w:t>50,91</w:t>
      </w:r>
      <w:r w:rsidR="00B577C7">
        <w:rPr>
          <w:rFonts w:ascii="Times New Roman" w:hAnsi="Times New Roman"/>
          <w:sz w:val="24"/>
          <w:szCs w:val="24"/>
        </w:rPr>
        <w:t>%),</w:t>
      </w:r>
      <w:r w:rsidR="00117768">
        <w:rPr>
          <w:rFonts w:ascii="Times New Roman" w:hAnsi="Times New Roman"/>
          <w:sz w:val="24"/>
          <w:szCs w:val="24"/>
        </w:rPr>
        <w:t xml:space="preserve"> налог</w:t>
      </w:r>
      <w:r>
        <w:rPr>
          <w:rFonts w:ascii="Times New Roman" w:hAnsi="Times New Roman"/>
          <w:sz w:val="24"/>
          <w:szCs w:val="24"/>
        </w:rPr>
        <w:t xml:space="preserve"> на товары (</w:t>
      </w:r>
      <w:r w:rsidR="00AC5C59">
        <w:rPr>
          <w:rFonts w:ascii="Times New Roman" w:hAnsi="Times New Roman"/>
          <w:sz w:val="24"/>
          <w:szCs w:val="24"/>
        </w:rPr>
        <w:t>работы, услуги) реализуемые на территории РФ (удельный вес в структу</w:t>
      </w:r>
      <w:r w:rsidR="00117768">
        <w:rPr>
          <w:rFonts w:ascii="Times New Roman" w:hAnsi="Times New Roman"/>
          <w:sz w:val="24"/>
          <w:szCs w:val="24"/>
        </w:rPr>
        <w:t xml:space="preserve">ре налоговых доходов составил </w:t>
      </w:r>
      <w:r w:rsidR="00E44BF5">
        <w:rPr>
          <w:rFonts w:ascii="Times New Roman" w:hAnsi="Times New Roman"/>
          <w:sz w:val="24"/>
          <w:szCs w:val="24"/>
        </w:rPr>
        <w:t>37,91</w:t>
      </w:r>
      <w:r w:rsidR="00AC5C59">
        <w:rPr>
          <w:rFonts w:ascii="Times New Roman" w:hAnsi="Times New Roman"/>
          <w:sz w:val="24"/>
          <w:szCs w:val="24"/>
        </w:rPr>
        <w:t>%).</w:t>
      </w:r>
    </w:p>
    <w:p w:rsidR="00AC5C59" w:rsidRDefault="00AC5C59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117768" w:rsidRPr="00E44BF5" w:rsidRDefault="00AC5C59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Недоимка по платежам в бюджет поселения у</w:t>
      </w:r>
      <w:r w:rsidR="00B577C7">
        <w:rPr>
          <w:rFonts w:ascii="Times New Roman" w:hAnsi="Times New Roman"/>
          <w:sz w:val="24"/>
          <w:szCs w:val="24"/>
        </w:rPr>
        <w:t>меньш</w:t>
      </w:r>
      <w:r>
        <w:rPr>
          <w:rFonts w:ascii="Times New Roman" w:hAnsi="Times New Roman"/>
          <w:sz w:val="24"/>
          <w:szCs w:val="24"/>
        </w:rPr>
        <w:t>илась за отчетный период 20</w:t>
      </w:r>
      <w:r w:rsidR="00E44BF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с </w:t>
      </w:r>
      <w:r w:rsidR="00E44BF5">
        <w:rPr>
          <w:rFonts w:ascii="Times New Roman" w:hAnsi="Times New Roman"/>
          <w:sz w:val="24"/>
          <w:szCs w:val="24"/>
        </w:rPr>
        <w:t xml:space="preserve">718 937,07 </w:t>
      </w:r>
      <w:r>
        <w:rPr>
          <w:rFonts w:ascii="Times New Roman" w:hAnsi="Times New Roman"/>
          <w:sz w:val="24"/>
          <w:szCs w:val="24"/>
        </w:rPr>
        <w:t xml:space="preserve">рублей до </w:t>
      </w:r>
      <w:r w:rsidR="00E44BF5">
        <w:rPr>
          <w:rFonts w:ascii="Times New Roman" w:hAnsi="Times New Roman"/>
          <w:sz w:val="24"/>
          <w:szCs w:val="24"/>
        </w:rPr>
        <w:t>686 023,25</w:t>
      </w:r>
      <w:r>
        <w:rPr>
          <w:rFonts w:ascii="Times New Roman" w:hAnsi="Times New Roman"/>
          <w:sz w:val="24"/>
          <w:szCs w:val="24"/>
        </w:rPr>
        <w:t xml:space="preserve"> рублей </w:t>
      </w:r>
      <w:r w:rsidR="000A4111">
        <w:rPr>
          <w:rFonts w:ascii="Times New Roman" w:hAnsi="Times New Roman"/>
          <w:sz w:val="24"/>
          <w:szCs w:val="24"/>
        </w:rPr>
        <w:t xml:space="preserve">( на </w:t>
      </w:r>
      <w:r w:rsidR="00E44BF5">
        <w:rPr>
          <w:rFonts w:ascii="Times New Roman" w:hAnsi="Times New Roman"/>
          <w:sz w:val="24"/>
          <w:szCs w:val="24"/>
        </w:rPr>
        <w:t>4,58</w:t>
      </w:r>
      <w:r w:rsidR="000A4111">
        <w:rPr>
          <w:rFonts w:ascii="Times New Roman" w:hAnsi="Times New Roman"/>
          <w:sz w:val="24"/>
          <w:szCs w:val="24"/>
        </w:rPr>
        <w:t>%)</w:t>
      </w:r>
      <w:r w:rsidR="00E44BF5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.</w:t>
      </w:r>
    </w:p>
    <w:p w:rsidR="000A4111" w:rsidRDefault="000A4111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суммы недоимки числятся по </w:t>
      </w:r>
      <w:r w:rsidR="00E44BF5" w:rsidRPr="00E44BF5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земельный налог 652 553,85 рублей(95,1%)</w:t>
      </w:r>
      <w:r w:rsidR="001A7B87">
        <w:rPr>
          <w:rFonts w:ascii="Times New Roman" w:hAnsi="Times New Roman"/>
          <w:sz w:val="24"/>
          <w:szCs w:val="24"/>
        </w:rPr>
        <w:t xml:space="preserve">и </w:t>
      </w:r>
      <w:r w:rsidR="00E44BF5" w:rsidRPr="00E44BF5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налог на имущество физических лиц в сумме 33 469,4 рублей(4,9%)</w:t>
      </w:r>
      <w:r>
        <w:rPr>
          <w:rFonts w:ascii="Times New Roman" w:hAnsi="Times New Roman"/>
          <w:sz w:val="24"/>
          <w:szCs w:val="24"/>
        </w:rPr>
        <w:t>.</w:t>
      </w:r>
    </w:p>
    <w:p w:rsidR="007A13B5" w:rsidRDefault="007A13B5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2147BF" w:rsidRDefault="001A7B87" w:rsidP="003D125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поступление неналоговых</w:t>
      </w:r>
      <w:r w:rsidR="002147BF">
        <w:rPr>
          <w:rFonts w:ascii="Times New Roman" w:hAnsi="Times New Roman"/>
          <w:sz w:val="24"/>
          <w:szCs w:val="24"/>
        </w:rPr>
        <w:t xml:space="preserve"> доход</w:t>
      </w:r>
      <w:r>
        <w:rPr>
          <w:rFonts w:ascii="Times New Roman" w:hAnsi="Times New Roman"/>
          <w:sz w:val="24"/>
          <w:szCs w:val="24"/>
        </w:rPr>
        <w:t xml:space="preserve">ов составило  </w:t>
      </w:r>
      <w:r w:rsidR="00E44BF5">
        <w:rPr>
          <w:rFonts w:ascii="Times New Roman" w:hAnsi="Times New Roman"/>
          <w:sz w:val="24"/>
          <w:szCs w:val="24"/>
        </w:rPr>
        <w:t>1 402 118,57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="002147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2147BF">
        <w:rPr>
          <w:rFonts w:ascii="Times New Roman" w:hAnsi="Times New Roman"/>
          <w:sz w:val="24"/>
          <w:szCs w:val="24"/>
        </w:rPr>
        <w:t>1</w:t>
      </w:r>
      <w:r w:rsidR="00E44BF5">
        <w:rPr>
          <w:rFonts w:ascii="Times New Roman" w:hAnsi="Times New Roman"/>
          <w:sz w:val="24"/>
          <w:szCs w:val="24"/>
        </w:rPr>
        <w:t>13,69</w:t>
      </w:r>
      <w:r w:rsidR="002147BF">
        <w:rPr>
          <w:rFonts w:ascii="Times New Roman" w:hAnsi="Times New Roman"/>
          <w:sz w:val="24"/>
          <w:szCs w:val="24"/>
        </w:rPr>
        <w:t xml:space="preserve"> % , </w:t>
      </w:r>
      <w:r>
        <w:rPr>
          <w:rFonts w:ascii="Times New Roman" w:hAnsi="Times New Roman"/>
          <w:sz w:val="24"/>
          <w:szCs w:val="24"/>
        </w:rPr>
        <w:t>к уточненному плану)</w:t>
      </w:r>
      <w:r w:rsidR="002147BF">
        <w:rPr>
          <w:rFonts w:ascii="Times New Roman" w:hAnsi="Times New Roman"/>
          <w:sz w:val="24"/>
          <w:szCs w:val="24"/>
        </w:rPr>
        <w:t>.</w:t>
      </w:r>
    </w:p>
    <w:p w:rsidR="002147BF" w:rsidRDefault="002147BF" w:rsidP="003D125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неналоговых доходов наибольший удельный вес  занимают доходы от </w:t>
      </w:r>
      <w:r w:rsidR="003D125B" w:rsidRPr="003D125B">
        <w:rPr>
          <w:rFonts w:ascii="Times New Roman" w:hAnsi="Times New Roman"/>
          <w:sz w:val="24"/>
          <w:szCs w:val="24"/>
        </w:rPr>
        <w:t>продажи материальных и нематериальных активов</w:t>
      </w:r>
      <w:r w:rsidR="003D125B">
        <w:rPr>
          <w:rFonts w:ascii="Times New Roman" w:hAnsi="Times New Roman"/>
          <w:sz w:val="24"/>
          <w:szCs w:val="24"/>
        </w:rPr>
        <w:t xml:space="preserve">  48%,  </w:t>
      </w:r>
      <w:r>
        <w:rPr>
          <w:rFonts w:ascii="Times New Roman" w:hAnsi="Times New Roman"/>
          <w:sz w:val="24"/>
          <w:szCs w:val="24"/>
        </w:rPr>
        <w:t xml:space="preserve">использования имущества находящегося в муниципальной собственности </w:t>
      </w:r>
      <w:r w:rsidR="003D125B">
        <w:rPr>
          <w:rFonts w:ascii="Times New Roman" w:hAnsi="Times New Roman"/>
          <w:sz w:val="24"/>
          <w:szCs w:val="24"/>
        </w:rPr>
        <w:t>41,82</w:t>
      </w:r>
      <w:r w:rsidR="001177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%.</w:t>
      </w:r>
    </w:p>
    <w:p w:rsidR="00BC17C7" w:rsidRDefault="002147BF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 доходов поселения доходы в виде безвозмездных поступлений и</w:t>
      </w:r>
      <w:r w:rsidR="006A54C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других бюджетов бюджетной системы РФ составляют </w:t>
      </w:r>
      <w:r w:rsidR="009940AE">
        <w:rPr>
          <w:rFonts w:ascii="Times New Roman" w:hAnsi="Times New Roman"/>
          <w:sz w:val="24"/>
          <w:szCs w:val="24"/>
        </w:rPr>
        <w:t>47,</w:t>
      </w:r>
      <w:r w:rsidR="003C70A5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 xml:space="preserve"> % в общем объеме поступлений.</w:t>
      </w:r>
      <w:r w:rsidR="00A63D79">
        <w:rPr>
          <w:rFonts w:ascii="Times New Roman" w:hAnsi="Times New Roman"/>
          <w:sz w:val="24"/>
          <w:szCs w:val="24"/>
        </w:rPr>
        <w:t xml:space="preserve"> Плановые показатели исполнены на </w:t>
      </w:r>
      <w:r w:rsidR="00BC17C7">
        <w:rPr>
          <w:rFonts w:ascii="Times New Roman" w:hAnsi="Times New Roman"/>
          <w:sz w:val="24"/>
          <w:szCs w:val="24"/>
        </w:rPr>
        <w:t>100,00</w:t>
      </w:r>
      <w:r w:rsidR="00A63D79">
        <w:rPr>
          <w:rFonts w:ascii="Times New Roman" w:hAnsi="Times New Roman"/>
          <w:sz w:val="24"/>
          <w:szCs w:val="24"/>
        </w:rPr>
        <w:t>%.</w:t>
      </w:r>
      <w:r w:rsidR="007A13B5">
        <w:rPr>
          <w:rFonts w:ascii="Times New Roman" w:hAnsi="Times New Roman"/>
          <w:sz w:val="24"/>
          <w:szCs w:val="24"/>
        </w:rPr>
        <w:t xml:space="preserve"> </w:t>
      </w:r>
    </w:p>
    <w:p w:rsidR="00A63D79" w:rsidRDefault="00A63D79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неисполнения плана по отдельным видам доходов отражены в Таблице 4:</w:t>
      </w:r>
    </w:p>
    <w:p w:rsidR="00A63D79" w:rsidRDefault="00A63D79" w:rsidP="00FF4BB6">
      <w:pPr>
        <w:pStyle w:val="a3"/>
        <w:widowControl w:val="0"/>
        <w:autoSpaceDE w:val="0"/>
        <w:autoSpaceDN w:val="0"/>
        <w:adjustRightInd w:val="0"/>
        <w:ind w:left="927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tbl>
      <w:tblPr>
        <w:tblStyle w:val="ad"/>
        <w:tblW w:w="0" w:type="auto"/>
        <w:tblInd w:w="-34" w:type="dxa"/>
        <w:tblLook w:val="04A0"/>
      </w:tblPr>
      <w:tblGrid>
        <w:gridCol w:w="2781"/>
        <w:gridCol w:w="1724"/>
        <w:gridCol w:w="1674"/>
        <w:gridCol w:w="1680"/>
        <w:gridCol w:w="1745"/>
      </w:tblGrid>
      <w:tr w:rsidR="00A63D79" w:rsidTr="00784F02">
        <w:tc>
          <w:tcPr>
            <w:tcW w:w="2781" w:type="dxa"/>
          </w:tcPr>
          <w:p w:rsidR="00A63D79" w:rsidRPr="00C7454C" w:rsidRDefault="00A63D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Наименование дохода</w:t>
            </w:r>
          </w:p>
        </w:tc>
        <w:tc>
          <w:tcPr>
            <w:tcW w:w="1724" w:type="dxa"/>
          </w:tcPr>
          <w:p w:rsidR="00A63D79" w:rsidRPr="00C7454C" w:rsidRDefault="00A63D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Уточненный план . рублей</w:t>
            </w:r>
          </w:p>
        </w:tc>
        <w:tc>
          <w:tcPr>
            <w:tcW w:w="1674" w:type="dxa"/>
          </w:tcPr>
          <w:p w:rsidR="00A63D79" w:rsidRPr="00C7454C" w:rsidRDefault="00A63D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Исполнено, рублей</w:t>
            </w:r>
          </w:p>
        </w:tc>
        <w:tc>
          <w:tcPr>
            <w:tcW w:w="1680" w:type="dxa"/>
          </w:tcPr>
          <w:p w:rsidR="00A63D79" w:rsidRPr="00C7454C" w:rsidRDefault="00A63D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 исполнения , %</w:t>
            </w:r>
          </w:p>
        </w:tc>
        <w:tc>
          <w:tcPr>
            <w:tcW w:w="1745" w:type="dxa"/>
          </w:tcPr>
          <w:p w:rsidR="00A63D79" w:rsidRPr="00C7454C" w:rsidRDefault="00A63D79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Причины.</w:t>
            </w:r>
          </w:p>
        </w:tc>
      </w:tr>
      <w:tr w:rsidR="00A63D79" w:rsidTr="00784F02">
        <w:tc>
          <w:tcPr>
            <w:tcW w:w="2781" w:type="dxa"/>
          </w:tcPr>
          <w:p w:rsidR="00A63D79" w:rsidRPr="00C7454C" w:rsidRDefault="00A63D79" w:rsidP="002679E1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Налоги на товары (работы, услуги) реализуемые на территории РФ</w:t>
            </w:r>
          </w:p>
        </w:tc>
        <w:tc>
          <w:tcPr>
            <w:tcW w:w="1724" w:type="dxa"/>
          </w:tcPr>
          <w:p w:rsidR="00A63D79" w:rsidRPr="00C7454C" w:rsidRDefault="003C70A5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1 358 890,00</w:t>
            </w:r>
          </w:p>
        </w:tc>
        <w:tc>
          <w:tcPr>
            <w:tcW w:w="1674" w:type="dxa"/>
          </w:tcPr>
          <w:p w:rsidR="00A63D79" w:rsidRPr="00C7454C" w:rsidRDefault="002679E1" w:rsidP="003C70A5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3C70A5">
              <w:rPr>
                <w:rFonts w:ascii="Times New Roman" w:hAnsi="Times New Roman"/>
                <w:sz w:val="24"/>
                <w:szCs w:val="24"/>
                <w:vertAlign w:val="superscript"/>
              </w:rPr>
              <w:t> 333 969,55</w:t>
            </w:r>
          </w:p>
        </w:tc>
        <w:tc>
          <w:tcPr>
            <w:tcW w:w="1680" w:type="dxa"/>
          </w:tcPr>
          <w:p w:rsidR="00A63D79" w:rsidRPr="00C7454C" w:rsidRDefault="00DB0A65" w:rsidP="003C70A5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  <w:r w:rsidR="003C70A5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 w:rsidR="003C70A5">
              <w:rPr>
                <w:rFonts w:ascii="Times New Roman" w:hAnsi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745" w:type="dxa"/>
          </w:tcPr>
          <w:p w:rsidR="00A63D79" w:rsidRPr="00C7454C" w:rsidRDefault="002679E1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Снижение объема реализации нефтепродуктов</w:t>
            </w:r>
          </w:p>
        </w:tc>
      </w:tr>
    </w:tbl>
    <w:p w:rsidR="00DB0A65" w:rsidRDefault="00DB0A65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  <w:r w:rsidRPr="009D365B">
        <w:rPr>
          <w:b/>
        </w:rPr>
        <w:t>5.Исполнение расходной части бюджета поселения за 2</w:t>
      </w:r>
      <w:r w:rsidR="006A54C5">
        <w:rPr>
          <w:b/>
        </w:rPr>
        <w:t>0</w:t>
      </w:r>
      <w:r w:rsidR="001943C3">
        <w:rPr>
          <w:b/>
        </w:rPr>
        <w:t>20</w:t>
      </w:r>
      <w:r w:rsidRPr="009D365B">
        <w:rPr>
          <w:b/>
        </w:rPr>
        <w:t xml:space="preserve"> год.</w:t>
      </w:r>
    </w:p>
    <w:p w:rsidR="009D365B" w:rsidRPr="009D365B" w:rsidRDefault="009D365B" w:rsidP="00D614A7">
      <w:pPr>
        <w:widowControl w:val="0"/>
        <w:autoSpaceDE w:val="0"/>
        <w:autoSpaceDN w:val="0"/>
        <w:adjustRightInd w:val="0"/>
        <w:ind w:right="-1"/>
        <w:jc w:val="both"/>
        <w:rPr>
          <w:b/>
        </w:rPr>
      </w:pP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both"/>
      </w:pPr>
      <w:r>
        <w:t xml:space="preserve">Решением Совета депутатов </w:t>
      </w:r>
      <w:r w:rsidR="005F407C" w:rsidRPr="005F407C">
        <w:rPr>
          <w:color w:val="333333"/>
        </w:rPr>
        <w:t>Еремеев</w:t>
      </w:r>
      <w:r>
        <w:t>ск</w:t>
      </w:r>
      <w:r w:rsidR="00BC17C7">
        <w:t>ого сельского поселения от 2</w:t>
      </w:r>
      <w:r w:rsidR="002679E1">
        <w:t>9</w:t>
      </w:r>
      <w:r w:rsidR="0037178B">
        <w:t>.11.201</w:t>
      </w:r>
      <w:r w:rsidR="001943C3">
        <w:t>9</w:t>
      </w:r>
      <w:r w:rsidR="0037178B">
        <w:t xml:space="preserve"> №</w:t>
      </w:r>
      <w:r w:rsidR="002679E1">
        <w:t xml:space="preserve"> 5</w:t>
      </w:r>
      <w:r w:rsidR="001943C3">
        <w:t>8</w:t>
      </w:r>
      <w:r>
        <w:t xml:space="preserve"> «О бюджете сельского поселения на 20</w:t>
      </w:r>
      <w:r w:rsidR="001943C3">
        <w:t>20</w:t>
      </w:r>
      <w:r>
        <w:t xml:space="preserve"> год и на плановый период 202</w:t>
      </w:r>
      <w:r w:rsidR="001943C3">
        <w:t>1</w:t>
      </w:r>
      <w:r>
        <w:t xml:space="preserve"> и 202</w:t>
      </w:r>
      <w:r w:rsidR="001943C3">
        <w:t>2</w:t>
      </w:r>
      <w:r>
        <w:t xml:space="preserve"> годов» бюджет по расходам первоначально утвержден в сумме </w:t>
      </w:r>
      <w:r w:rsidR="00BC17C7">
        <w:t>7</w:t>
      </w:r>
      <w:r w:rsidR="002679E1">
        <w:t> </w:t>
      </w:r>
      <w:r w:rsidR="001943C3">
        <w:t>341674,52</w:t>
      </w:r>
      <w:r>
        <w:t xml:space="preserve"> рублей.</w:t>
      </w: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both"/>
      </w:pPr>
      <w:r>
        <w:t xml:space="preserve"> С учетом внесенных изменений и дополнений в</w:t>
      </w:r>
      <w:r w:rsidR="001943C3">
        <w:t xml:space="preserve"> решение Совета депутатов от 30</w:t>
      </w:r>
      <w:r w:rsidR="00EF0E25">
        <w:t>.12.20</w:t>
      </w:r>
      <w:r w:rsidR="001943C3">
        <w:t>20</w:t>
      </w:r>
      <w:r w:rsidR="00EF0E25">
        <w:t xml:space="preserve"> </w:t>
      </w:r>
      <w:r w:rsidR="00DB0A65">
        <w:t xml:space="preserve">г </w:t>
      </w:r>
      <w:r w:rsidR="00EF0E25">
        <w:t>№</w:t>
      </w:r>
      <w:r w:rsidR="00BC17C7">
        <w:t xml:space="preserve"> 6</w:t>
      </w:r>
      <w:r w:rsidR="001943C3">
        <w:t>2</w:t>
      </w:r>
      <w:r>
        <w:t xml:space="preserve"> расходы бюджета составили </w:t>
      </w:r>
      <w:r w:rsidR="001943C3">
        <w:t>9 696 469,32</w:t>
      </w:r>
      <w:r>
        <w:t xml:space="preserve"> рублей (расходы увеличены на </w:t>
      </w:r>
      <w:r w:rsidR="001943C3">
        <w:t>2 354 794,80</w:t>
      </w:r>
      <w:r>
        <w:t xml:space="preserve"> рублей или на </w:t>
      </w:r>
      <w:r w:rsidR="001943C3">
        <w:t>32,07</w:t>
      </w:r>
      <w:r w:rsidR="008D0FC8">
        <w:t>%).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Исполнение расходов бюджета поселения согласно отчету об исполнении бюджета ( ф.0503117</w:t>
      </w:r>
      <w:r w:rsidR="00EF0E25">
        <w:t xml:space="preserve"> «</w:t>
      </w:r>
      <w:r>
        <w:t>Отчет об исполнении бюджета») на 01.01.202</w:t>
      </w:r>
      <w:r w:rsidR="001943C3">
        <w:t>1</w:t>
      </w:r>
      <w:r>
        <w:t xml:space="preserve"> года составило </w:t>
      </w:r>
      <w:r w:rsidR="001943C3">
        <w:t>9 562 558,91</w:t>
      </w:r>
      <w:r>
        <w:t xml:space="preserve"> рублей  или </w:t>
      </w:r>
      <w:r w:rsidR="001943C3">
        <w:t>98,62</w:t>
      </w:r>
      <w:r>
        <w:t>% уточненного плана.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Исполнение расходной части бюджета поселения за 20</w:t>
      </w:r>
      <w:r w:rsidR="001943C3">
        <w:t>20</w:t>
      </w:r>
      <w:r>
        <w:t xml:space="preserve"> год характеризуется следующими показателями:</w:t>
      </w:r>
    </w:p>
    <w:p w:rsidR="008D0FC8" w:rsidRDefault="008D0FC8" w:rsidP="00D31298">
      <w:pPr>
        <w:widowControl w:val="0"/>
        <w:autoSpaceDE w:val="0"/>
        <w:autoSpaceDN w:val="0"/>
        <w:adjustRightInd w:val="0"/>
        <w:ind w:right="-1"/>
        <w:jc w:val="right"/>
      </w:pPr>
      <w:r>
        <w:t>Таблица 5</w:t>
      </w:r>
    </w:p>
    <w:tbl>
      <w:tblPr>
        <w:tblStyle w:val="ad"/>
        <w:tblW w:w="0" w:type="auto"/>
        <w:tblLook w:val="04A0"/>
      </w:tblPr>
      <w:tblGrid>
        <w:gridCol w:w="2552"/>
        <w:gridCol w:w="1775"/>
        <w:gridCol w:w="1776"/>
        <w:gridCol w:w="1708"/>
        <w:gridCol w:w="1759"/>
      </w:tblGrid>
      <w:tr w:rsidR="001943C3" w:rsidTr="007A278B">
        <w:tc>
          <w:tcPr>
            <w:tcW w:w="2552" w:type="dxa"/>
          </w:tcPr>
          <w:p w:rsidR="001943C3" w:rsidRPr="00C7454C" w:rsidRDefault="001943C3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Наименование раздела</w:t>
            </w:r>
          </w:p>
        </w:tc>
        <w:tc>
          <w:tcPr>
            <w:tcW w:w="1775" w:type="dxa"/>
          </w:tcPr>
          <w:p w:rsidR="001943C3" w:rsidRPr="00C7454C" w:rsidRDefault="001943C3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Утверждено </w:t>
            </w:r>
            <w:r w:rsidRPr="00C7454C">
              <w:rPr>
                <w:color w:val="444444"/>
                <w:vertAlign w:val="superscript"/>
              </w:rPr>
              <w:lastRenderedPageBreak/>
              <w:t>Решением о бюдже</w:t>
            </w:r>
            <w:r>
              <w:rPr>
                <w:color w:val="444444"/>
                <w:vertAlign w:val="superscript"/>
              </w:rPr>
              <w:t>те на 2020 год (в редакции от 30</w:t>
            </w:r>
            <w:r w:rsidRPr="00C7454C">
              <w:rPr>
                <w:color w:val="444444"/>
                <w:vertAlign w:val="superscript"/>
              </w:rPr>
              <w:t>.12.20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>
              <w:rPr>
                <w:color w:val="444444"/>
                <w:vertAlign w:val="superscript"/>
              </w:rPr>
              <w:t>62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776" w:type="dxa"/>
          </w:tcPr>
          <w:p w:rsidR="001943C3" w:rsidRDefault="001943C3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lastRenderedPageBreak/>
              <w:t xml:space="preserve">Исполнено, </w:t>
            </w:r>
          </w:p>
          <w:p w:rsidR="001943C3" w:rsidRPr="00C7454C" w:rsidRDefault="001943C3" w:rsidP="00C833C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lastRenderedPageBreak/>
              <w:t>Проект решения об исполнении бюджета за 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708" w:type="dxa"/>
          </w:tcPr>
          <w:p w:rsidR="001943C3" w:rsidRDefault="001943C3" w:rsidP="002679E1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Удельный вес,</w:t>
            </w:r>
          </w:p>
          <w:p w:rsidR="001943C3" w:rsidRPr="00C7454C" w:rsidRDefault="001943C3" w:rsidP="002679E1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 xml:space="preserve"> в общем объеме доходов, %</w:t>
            </w:r>
          </w:p>
        </w:tc>
        <w:tc>
          <w:tcPr>
            <w:tcW w:w="1759" w:type="dxa"/>
          </w:tcPr>
          <w:p w:rsidR="001943C3" w:rsidRPr="00C7454C" w:rsidRDefault="001943C3" w:rsidP="002679E1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 xml:space="preserve">Процент исполнения, 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%</w:t>
            </w:r>
          </w:p>
        </w:tc>
      </w:tr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lastRenderedPageBreak/>
              <w:t>0100</w:t>
            </w:r>
          </w:p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Общегосударственные вопросы</w:t>
            </w:r>
            <w:r w:rsidR="00D10D60" w:rsidRPr="00C7454C">
              <w:rPr>
                <w:vertAlign w:val="superscript"/>
              </w:rPr>
              <w:t xml:space="preserve"> </w:t>
            </w:r>
          </w:p>
        </w:tc>
        <w:tc>
          <w:tcPr>
            <w:tcW w:w="1775" w:type="dxa"/>
          </w:tcPr>
          <w:p w:rsidR="00E709C1" w:rsidRPr="00C7454C" w:rsidRDefault="00FC22F2" w:rsidP="0058266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2 689 010,82</w:t>
            </w:r>
          </w:p>
        </w:tc>
        <w:tc>
          <w:tcPr>
            <w:tcW w:w="1776" w:type="dxa"/>
          </w:tcPr>
          <w:p w:rsidR="00E709C1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2 643 961,91</w:t>
            </w:r>
          </w:p>
        </w:tc>
        <w:tc>
          <w:tcPr>
            <w:tcW w:w="1708" w:type="dxa"/>
          </w:tcPr>
          <w:p w:rsidR="00E709C1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27,65</w:t>
            </w:r>
          </w:p>
        </w:tc>
        <w:tc>
          <w:tcPr>
            <w:tcW w:w="1759" w:type="dxa"/>
          </w:tcPr>
          <w:p w:rsidR="00E709C1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98,32</w:t>
            </w:r>
          </w:p>
        </w:tc>
      </w:tr>
      <w:tr w:rsidR="007A278B" w:rsidTr="007A278B">
        <w:tc>
          <w:tcPr>
            <w:tcW w:w="2552" w:type="dxa"/>
          </w:tcPr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0200</w:t>
            </w:r>
          </w:p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Национальная оборона</w:t>
            </w:r>
          </w:p>
        </w:tc>
        <w:tc>
          <w:tcPr>
            <w:tcW w:w="1775" w:type="dxa"/>
          </w:tcPr>
          <w:p w:rsidR="007A278B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160 364,00</w:t>
            </w:r>
          </w:p>
        </w:tc>
        <w:tc>
          <w:tcPr>
            <w:tcW w:w="1776" w:type="dxa"/>
          </w:tcPr>
          <w:p w:rsidR="007A278B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160 364,00</w:t>
            </w:r>
          </w:p>
        </w:tc>
        <w:tc>
          <w:tcPr>
            <w:tcW w:w="1708" w:type="dxa"/>
          </w:tcPr>
          <w:p w:rsidR="007A278B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1,68</w:t>
            </w:r>
          </w:p>
        </w:tc>
        <w:tc>
          <w:tcPr>
            <w:tcW w:w="1759" w:type="dxa"/>
          </w:tcPr>
          <w:p w:rsidR="007A278B" w:rsidRPr="00C7454C" w:rsidRDefault="005847A7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582667" w:rsidTr="007A278B">
        <w:tc>
          <w:tcPr>
            <w:tcW w:w="2552" w:type="dxa"/>
          </w:tcPr>
          <w:p w:rsidR="00582667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0300</w:t>
            </w:r>
          </w:p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Национальная безопасность и правоохранительная деятельность</w:t>
            </w:r>
          </w:p>
        </w:tc>
        <w:tc>
          <w:tcPr>
            <w:tcW w:w="1775" w:type="dxa"/>
          </w:tcPr>
          <w:p w:rsidR="00582667" w:rsidRPr="00C7454C" w:rsidRDefault="00FC22F2" w:rsidP="001A01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489 801,65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489 801,65</w:t>
            </w:r>
          </w:p>
        </w:tc>
        <w:tc>
          <w:tcPr>
            <w:tcW w:w="1708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5,13</w:t>
            </w:r>
          </w:p>
        </w:tc>
        <w:tc>
          <w:tcPr>
            <w:tcW w:w="1759" w:type="dxa"/>
          </w:tcPr>
          <w:p w:rsidR="00582667" w:rsidRPr="00C7454C" w:rsidRDefault="005847A7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582667" w:rsidTr="007A278B">
        <w:tc>
          <w:tcPr>
            <w:tcW w:w="2552" w:type="dxa"/>
          </w:tcPr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0400</w:t>
            </w:r>
          </w:p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Национальная экономика</w:t>
            </w:r>
          </w:p>
        </w:tc>
        <w:tc>
          <w:tcPr>
            <w:tcW w:w="1775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3 525 746,50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3 436 886,00</w:t>
            </w:r>
          </w:p>
        </w:tc>
        <w:tc>
          <w:tcPr>
            <w:tcW w:w="1708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35,94</w:t>
            </w:r>
          </w:p>
        </w:tc>
        <w:tc>
          <w:tcPr>
            <w:tcW w:w="1759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97,48</w:t>
            </w:r>
          </w:p>
        </w:tc>
      </w:tr>
      <w:tr w:rsidR="00582667" w:rsidTr="007A278B">
        <w:tc>
          <w:tcPr>
            <w:tcW w:w="2552" w:type="dxa"/>
          </w:tcPr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0500</w:t>
            </w:r>
          </w:p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Жилищно-коммунальное хозяйство</w:t>
            </w:r>
          </w:p>
        </w:tc>
        <w:tc>
          <w:tcPr>
            <w:tcW w:w="1775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1 358 386,23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1 358 386,23</w:t>
            </w:r>
          </w:p>
        </w:tc>
        <w:tc>
          <w:tcPr>
            <w:tcW w:w="1708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14,20</w:t>
            </w:r>
          </w:p>
        </w:tc>
        <w:tc>
          <w:tcPr>
            <w:tcW w:w="1759" w:type="dxa"/>
          </w:tcPr>
          <w:p w:rsidR="00582667" w:rsidRPr="00C7454C" w:rsidRDefault="005847A7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582667" w:rsidTr="007A278B">
        <w:tc>
          <w:tcPr>
            <w:tcW w:w="2552" w:type="dxa"/>
          </w:tcPr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0800</w:t>
            </w:r>
          </w:p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Культура, кинематография</w:t>
            </w:r>
          </w:p>
        </w:tc>
        <w:tc>
          <w:tcPr>
            <w:tcW w:w="1775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1 125 933,52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1 125 932,52</w:t>
            </w:r>
          </w:p>
        </w:tc>
        <w:tc>
          <w:tcPr>
            <w:tcW w:w="1708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11,77</w:t>
            </w:r>
          </w:p>
        </w:tc>
        <w:tc>
          <w:tcPr>
            <w:tcW w:w="1759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582667" w:rsidTr="007A278B">
        <w:tc>
          <w:tcPr>
            <w:tcW w:w="2552" w:type="dxa"/>
          </w:tcPr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1000</w:t>
            </w:r>
          </w:p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Социальная политика</w:t>
            </w:r>
          </w:p>
        </w:tc>
        <w:tc>
          <w:tcPr>
            <w:tcW w:w="1775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204 705,00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204 705,00</w:t>
            </w:r>
          </w:p>
        </w:tc>
        <w:tc>
          <w:tcPr>
            <w:tcW w:w="1708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2,14</w:t>
            </w:r>
          </w:p>
        </w:tc>
        <w:tc>
          <w:tcPr>
            <w:tcW w:w="1759" w:type="dxa"/>
          </w:tcPr>
          <w:p w:rsidR="00582667" w:rsidRPr="00C7454C" w:rsidRDefault="005847A7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582667" w:rsidTr="007A278B">
        <w:tc>
          <w:tcPr>
            <w:tcW w:w="2552" w:type="dxa"/>
          </w:tcPr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1100</w:t>
            </w:r>
          </w:p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Физическая культура и спорт</w:t>
            </w:r>
          </w:p>
        </w:tc>
        <w:tc>
          <w:tcPr>
            <w:tcW w:w="1775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142 521,60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142 521,60</w:t>
            </w:r>
          </w:p>
        </w:tc>
        <w:tc>
          <w:tcPr>
            <w:tcW w:w="1708" w:type="dxa"/>
          </w:tcPr>
          <w:p w:rsidR="00582667" w:rsidRPr="00C7454C" w:rsidRDefault="005847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1,49</w:t>
            </w:r>
          </w:p>
        </w:tc>
        <w:tc>
          <w:tcPr>
            <w:tcW w:w="1759" w:type="dxa"/>
          </w:tcPr>
          <w:p w:rsidR="00582667" w:rsidRPr="00C7454C" w:rsidRDefault="005847A7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582667" w:rsidTr="007A278B">
        <w:tc>
          <w:tcPr>
            <w:tcW w:w="2552" w:type="dxa"/>
          </w:tcPr>
          <w:p w:rsidR="00582667" w:rsidRPr="00C7454C" w:rsidRDefault="0058266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 w:rsidRPr="00C7454C">
              <w:rPr>
                <w:b/>
                <w:vertAlign w:val="superscript"/>
              </w:rPr>
              <w:t>Итого</w:t>
            </w:r>
          </w:p>
        </w:tc>
        <w:tc>
          <w:tcPr>
            <w:tcW w:w="1775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9 696 469,32</w:t>
            </w:r>
          </w:p>
        </w:tc>
        <w:tc>
          <w:tcPr>
            <w:tcW w:w="1776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9 562 558,91</w:t>
            </w:r>
          </w:p>
        </w:tc>
        <w:tc>
          <w:tcPr>
            <w:tcW w:w="1708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100,00</w:t>
            </w:r>
          </w:p>
        </w:tc>
        <w:tc>
          <w:tcPr>
            <w:tcW w:w="1759" w:type="dxa"/>
          </w:tcPr>
          <w:p w:rsidR="00582667" w:rsidRPr="00C7454C" w:rsidRDefault="00FC22F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98,62</w:t>
            </w:r>
          </w:p>
        </w:tc>
      </w:tr>
    </w:tbl>
    <w:p w:rsidR="008D0FC8" w:rsidRPr="009D365B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</w:p>
    <w:p w:rsidR="00A63D79" w:rsidRDefault="00A63D79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A63D79" w:rsidRPr="00C7454C" w:rsidRDefault="007A278B" w:rsidP="00D614A7">
      <w:pPr>
        <w:widowControl w:val="0"/>
        <w:autoSpaceDE w:val="0"/>
        <w:autoSpaceDN w:val="0"/>
        <w:adjustRightInd w:val="0"/>
        <w:ind w:right="-1"/>
        <w:jc w:val="both"/>
      </w:pPr>
      <w:r w:rsidRPr="00C7454C">
        <w:t>Расходная часть бюджета поселения за 20</w:t>
      </w:r>
      <w:r w:rsidR="001E1180">
        <w:t>20</w:t>
      </w:r>
      <w:r w:rsidRPr="00C7454C">
        <w:t xml:space="preserve"> год исполнена на </w:t>
      </w:r>
      <w:r w:rsidR="001E1180">
        <w:t>98,62</w:t>
      </w:r>
      <w:r w:rsidRPr="00C7454C">
        <w:t>% к уточненному плану.</w:t>
      </w:r>
    </w:p>
    <w:p w:rsidR="007A278B" w:rsidRPr="00172D68" w:rsidRDefault="007A278B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Основная  доля расходов бюджета поселения приходится на разделы</w:t>
      </w:r>
      <w:r w:rsidR="001E1180">
        <w:t xml:space="preserve"> «Национальная экономика»-35,94%,</w:t>
      </w:r>
      <w:r w:rsidR="00E87BD0">
        <w:t xml:space="preserve"> «Общегосударственные вопросы» - </w:t>
      </w:r>
      <w:r w:rsidR="001E1180">
        <w:t>27,65%.</w:t>
      </w:r>
      <w:r w:rsidR="00E87BD0">
        <w:t xml:space="preserve"> </w:t>
      </w:r>
    </w:p>
    <w:p w:rsidR="00172D68" w:rsidRDefault="00172D6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BC0ECB" w:rsidRDefault="00D10D60" w:rsidP="00C833C0">
      <w:pPr>
        <w:widowControl w:val="0"/>
        <w:autoSpaceDE w:val="0"/>
        <w:autoSpaceDN w:val="0"/>
        <w:adjustRightInd w:val="0"/>
        <w:spacing w:line="480" w:lineRule="auto"/>
        <w:ind w:right="-1"/>
        <w:jc w:val="both"/>
      </w:pPr>
      <w:r>
        <w:rPr>
          <w:rFonts w:eastAsia="Calibri"/>
        </w:rPr>
        <w:t>Плановые назначения в 20</w:t>
      </w:r>
      <w:r w:rsidR="001E1180">
        <w:rPr>
          <w:rFonts w:eastAsia="Calibri"/>
        </w:rPr>
        <w:t>20</w:t>
      </w:r>
      <w:r>
        <w:rPr>
          <w:rFonts w:eastAsia="Calibri"/>
        </w:rPr>
        <w:t xml:space="preserve"> году не выполнены по разделу бюджетной классификации «</w:t>
      </w:r>
      <w:r>
        <w:t xml:space="preserve">Национальная экономика», выполнение составило </w:t>
      </w:r>
      <w:r w:rsidR="001E1180">
        <w:t>97,48</w:t>
      </w:r>
      <w:r>
        <w:t>%</w:t>
      </w:r>
      <w:r w:rsidR="00C833C0">
        <w:t xml:space="preserve">, </w:t>
      </w:r>
      <w:r w:rsidR="00C833C0" w:rsidRPr="00C833C0">
        <w:t>«Общегосударственные вопросы»</w:t>
      </w:r>
      <w:r w:rsidR="00DB0A65" w:rsidRPr="00C833C0">
        <w:t xml:space="preserve"> </w:t>
      </w:r>
      <w:r w:rsidR="00C833C0">
        <w:t>98,32%.</w:t>
      </w:r>
      <w:r w:rsidR="00E87BD0">
        <w:t xml:space="preserve"> </w:t>
      </w:r>
      <w:r w:rsidR="00BC0ECB">
        <w:t>По</w:t>
      </w:r>
      <w:r w:rsidR="00F35C52">
        <w:t xml:space="preserve"> </w:t>
      </w:r>
      <w:r w:rsidR="00BC0ECB">
        <w:t>данным ф.0503164</w:t>
      </w:r>
      <w:r w:rsidR="00F35C52">
        <w:t xml:space="preserve"> п</w:t>
      </w:r>
      <w:r w:rsidR="00DB0A65">
        <w:t>ричиной</w:t>
      </w:r>
      <w:r w:rsidR="00BC0ECB">
        <w:t xml:space="preserve"> отклонений от планового задания по коду 0409 «Дорожное хозяйство» в объеме </w:t>
      </w:r>
      <w:r w:rsidR="00C833C0">
        <w:t>88 860,50</w:t>
      </w:r>
      <w:r w:rsidR="00BC0ECB">
        <w:t xml:space="preserve"> руб</w:t>
      </w:r>
      <w:r w:rsidR="00DB0A65">
        <w:t xml:space="preserve">лей </w:t>
      </w:r>
      <w:r w:rsidR="008B2132">
        <w:t xml:space="preserve">, </w:t>
      </w:r>
      <w:r w:rsidR="00DB0A65">
        <w:t>отражена</w:t>
      </w:r>
      <w:r w:rsidR="00BC0ECB">
        <w:t xml:space="preserve"> оплата работ «по факту» на ос</w:t>
      </w:r>
      <w:r w:rsidR="00EF240F">
        <w:t>новании актов выполненных работ</w:t>
      </w:r>
      <w:r w:rsidR="00E87BD0">
        <w:t>.</w:t>
      </w:r>
    </w:p>
    <w:p w:rsidR="00BC0ECB" w:rsidRDefault="00BC0EC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t>Просроченная дебиторская задолженность в бюджете поселения имеетс</w:t>
      </w:r>
      <w:r w:rsidR="00DB0A65">
        <w:t>я по доходам администрируемыми У</w:t>
      </w:r>
      <w:r>
        <w:t>ФНС,</w:t>
      </w:r>
      <w:r w:rsidR="00DC3EB7">
        <w:t xml:space="preserve"> </w:t>
      </w:r>
      <w:r w:rsidR="00EF240F">
        <w:t xml:space="preserve"> </w:t>
      </w:r>
      <w:r>
        <w:t xml:space="preserve"> просроченная кредиторская задолженность отсутствует.</w:t>
      </w:r>
    </w:p>
    <w:p w:rsidR="00172D68" w:rsidRDefault="00172D6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172D68" w:rsidRPr="00BC0ECB" w:rsidRDefault="00BC0ECB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BC0ECB">
        <w:rPr>
          <w:rFonts w:eastAsia="Calibri"/>
          <w:b/>
        </w:rPr>
        <w:t>6.Источики внутреннего финансирования дефицита бюджета поселения.</w:t>
      </w:r>
    </w:p>
    <w:p w:rsidR="00172D68" w:rsidRDefault="00172D6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b/>
        </w:rPr>
      </w:pPr>
    </w:p>
    <w:p w:rsidR="00BC0ECB" w:rsidRDefault="00BC0EC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BC0ECB">
        <w:rPr>
          <w:rFonts w:eastAsia="Calibri"/>
        </w:rPr>
        <w:t>В</w:t>
      </w:r>
      <w:r>
        <w:rPr>
          <w:rFonts w:eastAsia="Calibri"/>
        </w:rPr>
        <w:t xml:space="preserve"> соответствии с приложением №</w:t>
      </w:r>
      <w:r w:rsidR="008B2132">
        <w:rPr>
          <w:rFonts w:eastAsia="Calibri"/>
        </w:rPr>
        <w:t xml:space="preserve"> 7</w:t>
      </w:r>
      <w:r>
        <w:rPr>
          <w:rFonts w:eastAsia="Calibri"/>
        </w:rPr>
        <w:t xml:space="preserve"> к решению Совета депутатов </w:t>
      </w:r>
      <w:r w:rsidR="005F407C" w:rsidRPr="005F407C"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 w:rsidR="008B2132">
        <w:rPr>
          <w:rFonts w:eastAsia="Calibri"/>
        </w:rPr>
        <w:t>от 2</w:t>
      </w:r>
      <w:r w:rsidR="00C833C0">
        <w:rPr>
          <w:rFonts w:eastAsia="Calibri"/>
        </w:rPr>
        <w:t>8</w:t>
      </w:r>
      <w:r w:rsidR="00EE473B">
        <w:rPr>
          <w:rFonts w:eastAsia="Calibri"/>
        </w:rPr>
        <w:t>.11.2</w:t>
      </w:r>
      <w:r w:rsidR="00DB0A65">
        <w:rPr>
          <w:rFonts w:eastAsia="Calibri"/>
        </w:rPr>
        <w:t>0</w:t>
      </w:r>
      <w:r w:rsidR="00EE473B">
        <w:rPr>
          <w:rFonts w:eastAsia="Calibri"/>
        </w:rPr>
        <w:t xml:space="preserve">18 № </w:t>
      </w:r>
      <w:r w:rsidR="008B2132">
        <w:rPr>
          <w:rFonts w:eastAsia="Calibri"/>
        </w:rPr>
        <w:t>5</w:t>
      </w:r>
      <w:r w:rsidR="00C833C0">
        <w:rPr>
          <w:rFonts w:eastAsia="Calibri"/>
        </w:rPr>
        <w:t>8</w:t>
      </w:r>
      <w:r w:rsidR="004229F7">
        <w:rPr>
          <w:rFonts w:eastAsia="Calibri"/>
        </w:rPr>
        <w:t xml:space="preserve"> (в редакции от </w:t>
      </w:r>
      <w:r w:rsidR="00C833C0">
        <w:rPr>
          <w:rFonts w:eastAsia="Calibri"/>
        </w:rPr>
        <w:t>30</w:t>
      </w:r>
      <w:r w:rsidR="00EE473B">
        <w:rPr>
          <w:rFonts w:eastAsia="Calibri"/>
        </w:rPr>
        <w:t>.12.20</w:t>
      </w:r>
      <w:r w:rsidR="00C833C0">
        <w:rPr>
          <w:rFonts w:eastAsia="Calibri"/>
        </w:rPr>
        <w:t>20</w:t>
      </w:r>
      <w:r w:rsidR="00EE473B">
        <w:rPr>
          <w:rFonts w:eastAsia="Calibri"/>
        </w:rPr>
        <w:t xml:space="preserve"> №</w:t>
      </w:r>
      <w:r w:rsidR="008E5C77">
        <w:rPr>
          <w:rFonts w:eastAsia="Calibri"/>
        </w:rPr>
        <w:t xml:space="preserve"> </w:t>
      </w:r>
      <w:r w:rsidR="004229F7">
        <w:rPr>
          <w:rFonts w:eastAsia="Calibri"/>
        </w:rPr>
        <w:t>6</w:t>
      </w:r>
      <w:r w:rsidR="00C833C0">
        <w:rPr>
          <w:rFonts w:eastAsia="Calibri"/>
        </w:rPr>
        <w:t>2</w:t>
      </w:r>
      <w:r w:rsidR="00EE473B">
        <w:rPr>
          <w:rFonts w:eastAsia="Calibri"/>
        </w:rPr>
        <w:t xml:space="preserve">) главным администратором </w:t>
      </w:r>
      <w:r w:rsidR="00EE473B">
        <w:rPr>
          <w:rFonts w:eastAsia="Calibri"/>
        </w:rPr>
        <w:lastRenderedPageBreak/>
        <w:t xml:space="preserve">источников внутреннего финансирования </w:t>
      </w:r>
      <w:r w:rsidR="00DB0A65">
        <w:rPr>
          <w:rFonts w:eastAsia="Calibri"/>
        </w:rPr>
        <w:t xml:space="preserve">дефицита </w:t>
      </w:r>
      <w:r w:rsidR="00EE473B">
        <w:rPr>
          <w:rFonts w:eastAsia="Calibri"/>
        </w:rPr>
        <w:t xml:space="preserve">бюджета утверждена Администрация </w:t>
      </w:r>
      <w:r w:rsidR="005F407C" w:rsidRPr="005F407C">
        <w:rPr>
          <w:color w:val="333333"/>
        </w:rPr>
        <w:t>Еремеев</w:t>
      </w:r>
      <w:r w:rsidR="00EE473B">
        <w:rPr>
          <w:rFonts w:eastAsia="Calibri"/>
        </w:rPr>
        <w:t xml:space="preserve">ского сельского поселения. </w:t>
      </w:r>
    </w:p>
    <w:p w:rsidR="00EE473B" w:rsidRDefault="00EE473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color w:val="FF0000"/>
        </w:rPr>
      </w:pPr>
      <w:r>
        <w:rPr>
          <w:rFonts w:eastAsia="Calibri"/>
        </w:rPr>
        <w:t>Первоначально бюджет поселения на 20</w:t>
      </w:r>
      <w:r w:rsidR="00C833C0">
        <w:rPr>
          <w:rFonts w:eastAsia="Calibri"/>
        </w:rPr>
        <w:t>20</w:t>
      </w:r>
      <w:r>
        <w:rPr>
          <w:rFonts w:eastAsia="Calibri"/>
        </w:rPr>
        <w:t xml:space="preserve"> год был утвержден сбаланси</w:t>
      </w:r>
      <w:r w:rsidR="00621C4E">
        <w:rPr>
          <w:rFonts w:eastAsia="Calibri"/>
        </w:rPr>
        <w:t>рованным по доходам и расходам</w:t>
      </w:r>
      <w:r>
        <w:rPr>
          <w:rFonts w:eastAsia="Calibri"/>
        </w:rPr>
        <w:t>.</w:t>
      </w:r>
    </w:p>
    <w:p w:rsidR="00EE473B" w:rsidRDefault="00EE473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EE473B">
        <w:rPr>
          <w:rFonts w:eastAsia="Calibri"/>
        </w:rPr>
        <w:t xml:space="preserve">Уточненным бюджетом </w:t>
      </w:r>
      <w:r w:rsidR="00621C4E">
        <w:rPr>
          <w:rFonts w:eastAsia="Calibri"/>
        </w:rPr>
        <w:t xml:space="preserve"> поселения в редакции от </w:t>
      </w:r>
      <w:r w:rsidR="00C833C0">
        <w:rPr>
          <w:rFonts w:eastAsia="Calibri"/>
        </w:rPr>
        <w:t>30</w:t>
      </w:r>
      <w:r>
        <w:rPr>
          <w:rFonts w:eastAsia="Calibri"/>
        </w:rPr>
        <w:t>.12.20</w:t>
      </w:r>
      <w:r w:rsidR="00C833C0">
        <w:rPr>
          <w:rFonts w:eastAsia="Calibri"/>
        </w:rPr>
        <w:t>20</w:t>
      </w:r>
      <w:r>
        <w:rPr>
          <w:rFonts w:eastAsia="Calibri"/>
        </w:rPr>
        <w:t xml:space="preserve"> № </w:t>
      </w:r>
      <w:r w:rsidR="004229F7">
        <w:rPr>
          <w:rFonts w:eastAsia="Calibri"/>
        </w:rPr>
        <w:t>6</w:t>
      </w:r>
      <w:r w:rsidR="00C833C0">
        <w:rPr>
          <w:rFonts w:eastAsia="Calibri"/>
        </w:rPr>
        <w:t>2</w:t>
      </w:r>
      <w:r>
        <w:rPr>
          <w:rFonts w:eastAsia="Calibri"/>
        </w:rPr>
        <w:t xml:space="preserve"> утвержден прогнозируемый </w:t>
      </w:r>
      <w:r w:rsidR="00621C4E">
        <w:rPr>
          <w:rFonts w:eastAsia="Calibri"/>
        </w:rPr>
        <w:t>де</w:t>
      </w:r>
      <w:r w:rsidR="008E5C77">
        <w:rPr>
          <w:rFonts w:eastAsia="Calibri"/>
        </w:rPr>
        <w:t>фи</w:t>
      </w:r>
      <w:r>
        <w:rPr>
          <w:rFonts w:eastAsia="Calibri"/>
        </w:rPr>
        <w:t xml:space="preserve">цит бюджета </w:t>
      </w:r>
      <w:r w:rsidR="005F407C" w:rsidRPr="005F407C"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>
        <w:rPr>
          <w:rFonts w:eastAsia="Calibri"/>
        </w:rPr>
        <w:t>на 20</w:t>
      </w:r>
      <w:r w:rsidR="00C833C0">
        <w:rPr>
          <w:rFonts w:eastAsia="Calibri"/>
        </w:rPr>
        <w:t>20</w:t>
      </w:r>
      <w:r>
        <w:rPr>
          <w:rFonts w:eastAsia="Calibri"/>
        </w:rPr>
        <w:t xml:space="preserve"> год в сумме </w:t>
      </w:r>
      <w:r w:rsidR="00C833C0">
        <w:rPr>
          <w:rFonts w:eastAsia="Calibri"/>
        </w:rPr>
        <w:t>554 947,17</w:t>
      </w:r>
      <w:r>
        <w:rPr>
          <w:rFonts w:eastAsia="Calibri"/>
        </w:rPr>
        <w:t xml:space="preserve"> рублей.</w:t>
      </w:r>
    </w:p>
    <w:p w:rsidR="00172D68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По данным отчета</w:t>
      </w:r>
      <w:r w:rsidR="00044C3C">
        <w:rPr>
          <w:rFonts w:eastAsia="Calibri"/>
        </w:rPr>
        <w:t xml:space="preserve"> об исполнении бюджета (ф.050311</w:t>
      </w:r>
      <w:r>
        <w:rPr>
          <w:rFonts w:eastAsia="Calibri"/>
        </w:rPr>
        <w:t>7) в 2</w:t>
      </w:r>
      <w:r w:rsidR="00515158">
        <w:rPr>
          <w:rFonts w:eastAsia="Calibri"/>
        </w:rPr>
        <w:t>0</w:t>
      </w:r>
      <w:r w:rsidR="00C833C0">
        <w:rPr>
          <w:rFonts w:eastAsia="Calibri"/>
        </w:rPr>
        <w:t>20</w:t>
      </w:r>
      <w:r>
        <w:rPr>
          <w:rFonts w:eastAsia="Calibri"/>
        </w:rPr>
        <w:t xml:space="preserve"> году бюджет поселения исполнен с </w:t>
      </w:r>
      <w:r w:rsidR="00C833C0">
        <w:rPr>
          <w:rFonts w:eastAsia="Calibri"/>
        </w:rPr>
        <w:t>де</w:t>
      </w:r>
      <w:r>
        <w:rPr>
          <w:rFonts w:eastAsia="Calibri"/>
        </w:rPr>
        <w:t xml:space="preserve">фицитом в сумме </w:t>
      </w:r>
      <w:r w:rsidR="00C833C0">
        <w:rPr>
          <w:rFonts w:eastAsia="Calibri"/>
        </w:rPr>
        <w:t>268 428,34</w:t>
      </w:r>
      <w:r>
        <w:rPr>
          <w:rFonts w:eastAsia="Calibri"/>
        </w:rPr>
        <w:t xml:space="preserve"> </w:t>
      </w:r>
      <w:r w:rsidR="000E16E0">
        <w:rPr>
          <w:rFonts w:eastAsia="Calibri"/>
        </w:rPr>
        <w:t xml:space="preserve"> рублей, который направлен на у</w:t>
      </w:r>
      <w:r w:rsidR="00C833C0">
        <w:rPr>
          <w:rFonts w:eastAsia="Calibri"/>
        </w:rPr>
        <w:t>м</w:t>
      </w:r>
      <w:r w:rsidR="000E16E0">
        <w:rPr>
          <w:rFonts w:eastAsia="Calibri"/>
        </w:rPr>
        <w:t>е</w:t>
      </w:r>
      <w:r w:rsidR="00C833C0">
        <w:rPr>
          <w:rFonts w:eastAsia="Calibri"/>
        </w:rPr>
        <w:t>ньш</w:t>
      </w:r>
      <w:r w:rsidR="000E16E0">
        <w:rPr>
          <w:rFonts w:eastAsia="Calibri"/>
        </w:rPr>
        <w:t xml:space="preserve">ение остатков средств бюджета. </w:t>
      </w:r>
    </w:p>
    <w:p w:rsidR="000E16E0" w:rsidRDefault="000E16E0" w:rsidP="000E16E0">
      <w:pPr>
        <w:jc w:val="both"/>
      </w:pPr>
      <w:r w:rsidRPr="0034221B">
        <w:t>Муниципальный внутренний долг бюджета поселения по состоянию на 01.01.20</w:t>
      </w:r>
      <w:r w:rsidR="00C833C0">
        <w:t>21</w:t>
      </w:r>
      <w:r w:rsidRPr="0034221B">
        <w:t xml:space="preserve"> отсутствовал.</w:t>
      </w:r>
    </w:p>
    <w:p w:rsidR="00E9218E" w:rsidRPr="0034221B" w:rsidRDefault="00E9218E" w:rsidP="00E9218E">
      <w:pPr>
        <w:jc w:val="both"/>
      </w:pPr>
      <w:r w:rsidRPr="0034221B">
        <w:t>Администрацией сельского поселения в 20</w:t>
      </w:r>
      <w:r w:rsidR="00C833C0">
        <w:t>20</w:t>
      </w:r>
      <w:r w:rsidRPr="0034221B">
        <w:t xml:space="preserve"> году муниципальные гарантии предприятиям и организациям не представлялись.</w:t>
      </w:r>
    </w:p>
    <w:p w:rsidR="00E9218E" w:rsidRPr="0034221B" w:rsidRDefault="00E9218E" w:rsidP="000E16E0">
      <w:pPr>
        <w:jc w:val="both"/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E9503C">
        <w:rPr>
          <w:rFonts w:eastAsia="Calibri"/>
          <w:b/>
        </w:rPr>
        <w:t>7.</w:t>
      </w:r>
      <w:r w:rsidR="00474631">
        <w:rPr>
          <w:rFonts w:eastAsia="Calibri"/>
          <w:b/>
        </w:rPr>
        <w:t xml:space="preserve"> </w:t>
      </w:r>
      <w:r w:rsidRPr="00E9503C">
        <w:rPr>
          <w:rFonts w:eastAsia="Calibri"/>
          <w:b/>
        </w:rPr>
        <w:t>Исполнение муниципальных программ</w:t>
      </w: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b/>
        </w:rPr>
      </w:pP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D94C1B">
        <w:rPr>
          <w:rFonts w:eastAsia="Calibri"/>
        </w:rPr>
        <w:t xml:space="preserve">По итогам отчетного года </w:t>
      </w:r>
      <w:r>
        <w:rPr>
          <w:rFonts w:eastAsia="Calibri"/>
        </w:rPr>
        <w:t xml:space="preserve"> КСО проведен анализ исполнения расходов бюджета поселения по муниципальным программам </w:t>
      </w:r>
      <w:r w:rsidR="005F407C" w:rsidRPr="005F407C"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 w:rsidR="00621C4E">
        <w:rPr>
          <w:rFonts w:eastAsia="Calibri"/>
        </w:rPr>
        <w:t>(</w:t>
      </w:r>
      <w:r>
        <w:rPr>
          <w:rFonts w:eastAsia="Calibri"/>
        </w:rPr>
        <w:t>далее по тексту – муниципальные программы, МП).</w:t>
      </w: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Решением о бюджете на 20</w:t>
      </w:r>
      <w:r w:rsidR="00C833C0">
        <w:rPr>
          <w:rFonts w:eastAsia="Calibri"/>
        </w:rPr>
        <w:t>20</w:t>
      </w:r>
      <w:r>
        <w:rPr>
          <w:rFonts w:eastAsia="Calibri"/>
        </w:rPr>
        <w:t xml:space="preserve"> год на реализацию муниципальных программ первоначально было утверждено </w:t>
      </w:r>
      <w:r w:rsidR="005D0347">
        <w:rPr>
          <w:rFonts w:eastAsia="Calibri"/>
        </w:rPr>
        <w:t>7</w:t>
      </w:r>
      <w:r w:rsidR="00C833C0">
        <w:rPr>
          <w:rFonts w:eastAsia="Calibri"/>
        </w:rPr>
        <w:t> 341 674,52</w:t>
      </w:r>
      <w:r w:rsidR="008E5C77" w:rsidRPr="008E5C77">
        <w:rPr>
          <w:rFonts w:eastAsia="Calibri"/>
        </w:rPr>
        <w:t xml:space="preserve"> </w:t>
      </w:r>
      <w:r w:rsidR="008E5C77">
        <w:rPr>
          <w:rFonts w:eastAsia="Calibri"/>
        </w:rPr>
        <w:t>рублей, (</w:t>
      </w:r>
      <w:r w:rsidR="005D0347">
        <w:rPr>
          <w:rFonts w:eastAsia="Calibri"/>
        </w:rPr>
        <w:t>100,00</w:t>
      </w:r>
      <w:r w:rsidR="008E5C77">
        <w:rPr>
          <w:rFonts w:eastAsia="Calibri"/>
        </w:rPr>
        <w:t>% утвержденных расходов)</w:t>
      </w:r>
      <w:r>
        <w:rPr>
          <w:rFonts w:eastAsia="Calibri"/>
        </w:rPr>
        <w:t>.</w:t>
      </w: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 xml:space="preserve">С учетом внесенных изменений в течение года уточненный объем финансирования составил </w:t>
      </w:r>
      <w:r w:rsidR="00C833C0">
        <w:rPr>
          <w:rFonts w:eastAsia="Calibri"/>
        </w:rPr>
        <w:t>9 696 469,32</w:t>
      </w:r>
      <w:r>
        <w:rPr>
          <w:rFonts w:eastAsia="Calibri"/>
        </w:rPr>
        <w:t xml:space="preserve"> рублей, что составило </w:t>
      </w:r>
      <w:r w:rsidR="00163D88">
        <w:rPr>
          <w:rFonts w:eastAsia="Calibri"/>
        </w:rPr>
        <w:t>100,00</w:t>
      </w:r>
      <w:r>
        <w:rPr>
          <w:rFonts w:eastAsia="Calibri"/>
        </w:rPr>
        <w:t>% общего объема расходов, утвержденных в бюджете.</w:t>
      </w: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Анали</w:t>
      </w:r>
      <w:r w:rsidR="00474631">
        <w:rPr>
          <w:rFonts w:eastAsia="Calibri"/>
        </w:rPr>
        <w:t>з</w:t>
      </w:r>
      <w:r>
        <w:rPr>
          <w:rFonts w:eastAsia="Calibri"/>
        </w:rPr>
        <w:t xml:space="preserve"> исполнения расходов на реализацию муниципальных целевых программ в 20</w:t>
      </w:r>
      <w:r w:rsidR="00C833C0">
        <w:rPr>
          <w:rFonts w:eastAsia="Calibri"/>
        </w:rPr>
        <w:t>20</w:t>
      </w:r>
      <w:r>
        <w:rPr>
          <w:rFonts w:eastAsia="Calibri"/>
        </w:rPr>
        <w:t xml:space="preserve"> году приведен в таблице:</w:t>
      </w:r>
    </w:p>
    <w:p w:rsidR="00D94C1B" w:rsidRDefault="00D94C1B" w:rsidP="00C833C0">
      <w:pPr>
        <w:widowControl w:val="0"/>
        <w:autoSpaceDE w:val="0"/>
        <w:autoSpaceDN w:val="0"/>
        <w:adjustRightInd w:val="0"/>
        <w:ind w:right="-1"/>
        <w:jc w:val="right"/>
        <w:rPr>
          <w:rFonts w:eastAsia="Calibri"/>
        </w:rPr>
      </w:pPr>
      <w:r>
        <w:rPr>
          <w:rFonts w:eastAsia="Calibri"/>
        </w:rPr>
        <w:t>Таблица 7</w:t>
      </w:r>
    </w:p>
    <w:tbl>
      <w:tblPr>
        <w:tblStyle w:val="ad"/>
        <w:tblW w:w="0" w:type="auto"/>
        <w:tblLook w:val="04A0"/>
      </w:tblPr>
      <w:tblGrid>
        <w:gridCol w:w="2660"/>
        <w:gridCol w:w="1276"/>
        <w:gridCol w:w="1417"/>
        <w:gridCol w:w="1418"/>
        <w:gridCol w:w="1417"/>
        <w:gridCol w:w="1276"/>
      </w:tblGrid>
      <w:tr w:rsidR="00C833C0" w:rsidTr="00C833C0">
        <w:tc>
          <w:tcPr>
            <w:tcW w:w="2660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Наименование муниципальной целевой программы</w:t>
            </w:r>
          </w:p>
        </w:tc>
        <w:tc>
          <w:tcPr>
            <w:tcW w:w="1276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Уточненные назначения, рублей</w:t>
            </w:r>
          </w:p>
        </w:tc>
        <w:tc>
          <w:tcPr>
            <w:tcW w:w="1417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Исполнено,</w:t>
            </w:r>
          </w:p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 xml:space="preserve">рублей </w:t>
            </w:r>
          </w:p>
        </w:tc>
        <w:tc>
          <w:tcPr>
            <w:tcW w:w="1418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Не исполнено, рублей</w:t>
            </w:r>
          </w:p>
        </w:tc>
        <w:tc>
          <w:tcPr>
            <w:tcW w:w="1417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Исполнено , %</w:t>
            </w:r>
          </w:p>
        </w:tc>
        <w:tc>
          <w:tcPr>
            <w:tcW w:w="1276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Удельный вес, %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621C4E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FA25BE">
              <w:rPr>
                <w:rFonts w:eastAsia="Calibri"/>
                <w:b/>
                <w:vertAlign w:val="superscript"/>
              </w:rPr>
              <w:t xml:space="preserve">Муниципальная программа </w:t>
            </w:r>
            <w:r w:rsidRPr="005F407C">
              <w:rPr>
                <w:b/>
                <w:color w:val="333333"/>
                <w:vertAlign w:val="superscript"/>
              </w:rPr>
              <w:t>Еремеев</w:t>
            </w:r>
            <w:r w:rsidRPr="00136731">
              <w:rPr>
                <w:rFonts w:eastAsia="Calibri"/>
                <w:b/>
                <w:vertAlign w:val="superscript"/>
              </w:rPr>
              <w:t xml:space="preserve">ского </w:t>
            </w:r>
            <w:r>
              <w:rPr>
                <w:rFonts w:eastAsia="Calibri"/>
                <w:b/>
                <w:vertAlign w:val="superscript"/>
              </w:rPr>
              <w:t xml:space="preserve">сельского поселения </w:t>
            </w:r>
            <w:r w:rsidRPr="00FA25BE">
              <w:rPr>
                <w:rFonts w:eastAsia="Calibri"/>
                <w:b/>
                <w:vertAlign w:val="superscript"/>
              </w:rPr>
              <w:t>«</w:t>
            </w:r>
            <w:r>
              <w:rPr>
                <w:rFonts w:eastAsia="Calibri"/>
                <w:b/>
                <w:vertAlign w:val="superscript"/>
              </w:rPr>
              <w:t>Развитие с</w:t>
            </w:r>
            <w:r w:rsidRPr="00FA25BE">
              <w:rPr>
                <w:rFonts w:eastAsia="Calibri"/>
                <w:b/>
                <w:vertAlign w:val="superscript"/>
              </w:rPr>
              <w:t>оциально-культурно</w:t>
            </w:r>
            <w:r>
              <w:rPr>
                <w:rFonts w:eastAsia="Calibri"/>
                <w:b/>
                <w:vertAlign w:val="superscript"/>
              </w:rPr>
              <w:t>е сферы</w:t>
            </w:r>
            <w:r w:rsidRPr="00FA25BE">
              <w:rPr>
                <w:rFonts w:eastAsia="Calibri"/>
                <w:b/>
                <w:vertAlign w:val="superscript"/>
              </w:rPr>
              <w:t xml:space="preserve">» </w:t>
            </w:r>
          </w:p>
        </w:tc>
        <w:tc>
          <w:tcPr>
            <w:tcW w:w="1276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963 437,93</w:t>
            </w:r>
          </w:p>
        </w:tc>
        <w:tc>
          <w:tcPr>
            <w:tcW w:w="1417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963 436,93</w:t>
            </w:r>
          </w:p>
        </w:tc>
        <w:tc>
          <w:tcPr>
            <w:tcW w:w="1418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1,00</w:t>
            </w:r>
          </w:p>
        </w:tc>
        <w:tc>
          <w:tcPr>
            <w:tcW w:w="1417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C833C0" w:rsidRPr="00AB7DBD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10,08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8D46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>К</w:t>
            </w:r>
            <w:r w:rsidRPr="00FA25BE">
              <w:rPr>
                <w:rFonts w:eastAsia="Calibri"/>
                <w:vertAlign w:val="superscript"/>
              </w:rPr>
              <w:t>ультур</w:t>
            </w:r>
            <w:r>
              <w:rPr>
                <w:rFonts w:eastAsia="Calibri"/>
                <w:vertAlign w:val="superscript"/>
              </w:rPr>
              <w:t>а</w:t>
            </w:r>
            <w:r w:rsidRPr="00FA25BE">
              <w:rPr>
                <w:rFonts w:eastAsia="Calibri"/>
                <w:vertAlign w:val="superscript"/>
              </w:rPr>
              <w:t xml:space="preserve">, спорт </w:t>
            </w:r>
            <w:r>
              <w:rPr>
                <w:rFonts w:eastAsia="Calibri"/>
                <w:vertAlign w:val="superscript"/>
              </w:rPr>
              <w:t>и молодежная политика в Еремеевском сельском поселении»</w:t>
            </w:r>
          </w:p>
        </w:tc>
        <w:tc>
          <w:tcPr>
            <w:tcW w:w="1276" w:type="dxa"/>
          </w:tcPr>
          <w:p w:rsidR="00C833C0" w:rsidRPr="008D46C0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214 933,00</w:t>
            </w:r>
          </w:p>
        </w:tc>
        <w:tc>
          <w:tcPr>
            <w:tcW w:w="1417" w:type="dxa"/>
          </w:tcPr>
          <w:p w:rsidR="00C833C0" w:rsidRPr="008D46C0" w:rsidRDefault="0091109A" w:rsidP="001A01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214 932,00</w:t>
            </w:r>
          </w:p>
        </w:tc>
        <w:tc>
          <w:tcPr>
            <w:tcW w:w="1418" w:type="dxa"/>
          </w:tcPr>
          <w:p w:rsidR="00C833C0" w:rsidRPr="008D46C0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1,00</w:t>
            </w:r>
          </w:p>
        </w:tc>
        <w:tc>
          <w:tcPr>
            <w:tcW w:w="1417" w:type="dxa"/>
          </w:tcPr>
          <w:p w:rsidR="00C833C0" w:rsidRPr="008D46C0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C833C0" w:rsidRPr="008D46C0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22,31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AE414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«Содействие занятости населения»</w:t>
            </w:r>
          </w:p>
        </w:tc>
        <w:tc>
          <w:tcPr>
            <w:tcW w:w="1276" w:type="dxa"/>
          </w:tcPr>
          <w:p w:rsidR="00C833C0" w:rsidRPr="00163D88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258 703,28</w:t>
            </w:r>
          </w:p>
        </w:tc>
        <w:tc>
          <w:tcPr>
            <w:tcW w:w="1417" w:type="dxa"/>
          </w:tcPr>
          <w:p w:rsidR="00C833C0" w:rsidRPr="00163D88" w:rsidRDefault="0091109A" w:rsidP="001A01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258 703,28</w:t>
            </w:r>
          </w:p>
        </w:tc>
        <w:tc>
          <w:tcPr>
            <w:tcW w:w="1418" w:type="dxa"/>
          </w:tcPr>
          <w:p w:rsidR="00C833C0" w:rsidRPr="00163D88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417" w:type="dxa"/>
          </w:tcPr>
          <w:p w:rsidR="00C833C0" w:rsidRPr="00163D88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C833C0" w:rsidRPr="00163D88" w:rsidRDefault="001968C9" w:rsidP="001A01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26,85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8D46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 « Борьба с пожарами и оказание помощи пострадавшим при пожаре»</w:t>
            </w:r>
          </w:p>
        </w:tc>
        <w:tc>
          <w:tcPr>
            <w:tcW w:w="1276" w:type="dxa"/>
          </w:tcPr>
          <w:p w:rsidR="00C833C0" w:rsidRPr="00313E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489 801,65</w:t>
            </w:r>
          </w:p>
        </w:tc>
        <w:tc>
          <w:tcPr>
            <w:tcW w:w="1417" w:type="dxa"/>
          </w:tcPr>
          <w:p w:rsidR="00C833C0" w:rsidRPr="00313EBE" w:rsidRDefault="0091109A" w:rsidP="001A01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489 801,65</w:t>
            </w:r>
          </w:p>
        </w:tc>
        <w:tc>
          <w:tcPr>
            <w:tcW w:w="1418" w:type="dxa"/>
          </w:tcPr>
          <w:p w:rsidR="00C833C0" w:rsidRPr="00313E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417" w:type="dxa"/>
          </w:tcPr>
          <w:p w:rsidR="00C833C0" w:rsidRPr="00313E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C833C0" w:rsidRPr="00AB7DBD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50,84</w:t>
            </w:r>
          </w:p>
        </w:tc>
      </w:tr>
      <w:tr w:rsidR="00C833C0" w:rsidTr="00C833C0">
        <w:tc>
          <w:tcPr>
            <w:tcW w:w="2660" w:type="dxa"/>
          </w:tcPr>
          <w:p w:rsidR="00C833C0" w:rsidRPr="0005372D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05372D">
              <w:rPr>
                <w:rFonts w:eastAsia="Calibri"/>
                <w:b/>
                <w:vertAlign w:val="superscript"/>
              </w:rPr>
              <w:t xml:space="preserve">Муниципальная программа </w:t>
            </w:r>
            <w:r w:rsidRPr="005F407C">
              <w:rPr>
                <w:b/>
                <w:color w:val="333333"/>
                <w:vertAlign w:val="superscript"/>
              </w:rPr>
              <w:t>Еремеев</w:t>
            </w:r>
            <w:r w:rsidRPr="00FA4EAA">
              <w:rPr>
                <w:rFonts w:eastAsia="Calibri"/>
                <w:b/>
                <w:vertAlign w:val="superscript"/>
              </w:rPr>
              <w:t>ского</w:t>
            </w:r>
            <w:r w:rsidRPr="0005372D">
              <w:rPr>
                <w:rFonts w:eastAsia="Calibri"/>
                <w:b/>
                <w:vertAlign w:val="superscript"/>
              </w:rPr>
              <w:t xml:space="preserve"> сельского поселения  «Развитие экономического потенциала» </w:t>
            </w:r>
          </w:p>
        </w:tc>
        <w:tc>
          <w:tcPr>
            <w:tcW w:w="1276" w:type="dxa"/>
          </w:tcPr>
          <w:p w:rsidR="00C833C0" w:rsidRPr="0005372D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8 733 031,39</w:t>
            </w:r>
          </w:p>
        </w:tc>
        <w:tc>
          <w:tcPr>
            <w:tcW w:w="1417" w:type="dxa"/>
          </w:tcPr>
          <w:p w:rsidR="00C833C0" w:rsidRPr="0005372D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8 599 121,98</w:t>
            </w:r>
          </w:p>
        </w:tc>
        <w:tc>
          <w:tcPr>
            <w:tcW w:w="1418" w:type="dxa"/>
          </w:tcPr>
          <w:p w:rsidR="00C833C0" w:rsidRPr="0005372D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133 909,41</w:t>
            </w:r>
          </w:p>
        </w:tc>
        <w:tc>
          <w:tcPr>
            <w:tcW w:w="1417" w:type="dxa"/>
          </w:tcPr>
          <w:p w:rsidR="00C833C0" w:rsidRPr="0005372D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98,47</w:t>
            </w:r>
          </w:p>
        </w:tc>
        <w:tc>
          <w:tcPr>
            <w:tcW w:w="1276" w:type="dxa"/>
          </w:tcPr>
          <w:p w:rsidR="00C833C0" w:rsidRPr="0005372D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89,92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1A01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>Развитие</w:t>
            </w:r>
            <w:r w:rsidRPr="00FA25BE">
              <w:rPr>
                <w:rFonts w:eastAsia="Calibri"/>
                <w:vertAlign w:val="superscript"/>
              </w:rPr>
              <w:t xml:space="preserve"> жилищно-коммунального </w:t>
            </w:r>
            <w:r>
              <w:rPr>
                <w:rFonts w:eastAsia="Calibri"/>
                <w:vertAlign w:val="superscript"/>
              </w:rPr>
              <w:t>хозяйства и дорожного хозяйства»</w:t>
            </w:r>
            <w:r w:rsidRPr="00FA25BE">
              <w:rPr>
                <w:rFonts w:eastAsia="Calibri"/>
                <w:vertAlign w:val="superscript"/>
              </w:rPr>
              <w:t xml:space="preserve"> </w:t>
            </w:r>
          </w:p>
        </w:tc>
        <w:tc>
          <w:tcPr>
            <w:tcW w:w="1276" w:type="dxa"/>
          </w:tcPr>
          <w:p w:rsidR="00C833C0" w:rsidRPr="008D46C0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3 892 975,25</w:t>
            </w:r>
          </w:p>
        </w:tc>
        <w:tc>
          <w:tcPr>
            <w:tcW w:w="1417" w:type="dxa"/>
          </w:tcPr>
          <w:p w:rsidR="00C833C0" w:rsidRPr="008D46C0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3 804 114,75</w:t>
            </w:r>
          </w:p>
        </w:tc>
        <w:tc>
          <w:tcPr>
            <w:tcW w:w="1418" w:type="dxa"/>
          </w:tcPr>
          <w:p w:rsidR="00C833C0" w:rsidRPr="008D46C0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88 860,50</w:t>
            </w:r>
          </w:p>
        </w:tc>
        <w:tc>
          <w:tcPr>
            <w:tcW w:w="1417" w:type="dxa"/>
          </w:tcPr>
          <w:p w:rsidR="00C833C0" w:rsidRPr="008D46C0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97,72</w:t>
            </w:r>
          </w:p>
        </w:tc>
        <w:tc>
          <w:tcPr>
            <w:tcW w:w="1276" w:type="dxa"/>
          </w:tcPr>
          <w:p w:rsidR="00C833C0" w:rsidRPr="008D46C0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44,24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8D46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 xml:space="preserve">Формирование и </w:t>
            </w:r>
            <w:r>
              <w:rPr>
                <w:rFonts w:eastAsia="Calibri"/>
                <w:vertAlign w:val="superscript"/>
              </w:rPr>
              <w:lastRenderedPageBreak/>
              <w:t>развитие м</w:t>
            </w:r>
            <w:r w:rsidRPr="00FA25BE">
              <w:rPr>
                <w:rFonts w:eastAsia="Calibri"/>
                <w:vertAlign w:val="superscript"/>
              </w:rPr>
              <w:t>униципально</w:t>
            </w:r>
            <w:r>
              <w:rPr>
                <w:rFonts w:eastAsia="Calibri"/>
                <w:vertAlign w:val="superscript"/>
              </w:rPr>
              <w:t>й</w:t>
            </w:r>
            <w:r w:rsidRPr="00FA25BE">
              <w:rPr>
                <w:rFonts w:eastAsia="Calibri"/>
                <w:vertAlign w:val="superscript"/>
              </w:rPr>
              <w:t xml:space="preserve"> </w:t>
            </w:r>
            <w:r>
              <w:rPr>
                <w:rFonts w:eastAsia="Calibri"/>
                <w:vertAlign w:val="superscript"/>
              </w:rPr>
              <w:t>собственности</w:t>
            </w:r>
            <w:r w:rsidRPr="00FA25BE">
              <w:rPr>
                <w:rFonts w:eastAsia="Calibri"/>
                <w:vertAlign w:val="superscript"/>
              </w:rPr>
              <w:t>»</w:t>
            </w:r>
          </w:p>
        </w:tc>
        <w:tc>
          <w:tcPr>
            <w:tcW w:w="1276" w:type="dxa"/>
          </w:tcPr>
          <w:p w:rsidR="00C833C0" w:rsidRPr="00FA25BE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lastRenderedPageBreak/>
              <w:t>4 177 401,94</w:t>
            </w:r>
          </w:p>
        </w:tc>
        <w:tc>
          <w:tcPr>
            <w:tcW w:w="1417" w:type="dxa"/>
          </w:tcPr>
          <w:p w:rsidR="00C833C0" w:rsidRPr="00FA25BE" w:rsidRDefault="0091109A" w:rsidP="0092560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4 132 353,03</w:t>
            </w:r>
          </w:p>
        </w:tc>
        <w:tc>
          <w:tcPr>
            <w:tcW w:w="1418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45 048,91</w:t>
            </w:r>
          </w:p>
        </w:tc>
        <w:tc>
          <w:tcPr>
            <w:tcW w:w="1417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98,92</w:t>
            </w:r>
          </w:p>
        </w:tc>
        <w:tc>
          <w:tcPr>
            <w:tcW w:w="1276" w:type="dxa"/>
          </w:tcPr>
          <w:p w:rsidR="00C833C0" w:rsidRPr="00FA25BE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48,06</w:t>
            </w:r>
          </w:p>
        </w:tc>
      </w:tr>
      <w:tr w:rsidR="00C833C0" w:rsidTr="00C833C0">
        <w:tc>
          <w:tcPr>
            <w:tcW w:w="2660" w:type="dxa"/>
          </w:tcPr>
          <w:p w:rsidR="00C833C0" w:rsidRPr="00FA25BE" w:rsidRDefault="00C833C0" w:rsidP="008D46C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lastRenderedPageBreak/>
              <w:t>Подпрограмма «Развитие малых форм хозяйствования в агропромышленном комплексе»</w:t>
            </w:r>
          </w:p>
        </w:tc>
        <w:tc>
          <w:tcPr>
            <w:tcW w:w="1276" w:type="dxa"/>
          </w:tcPr>
          <w:p w:rsidR="00C833C0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662 654,20</w:t>
            </w:r>
          </w:p>
        </w:tc>
        <w:tc>
          <w:tcPr>
            <w:tcW w:w="1417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662 654,20</w:t>
            </w:r>
          </w:p>
        </w:tc>
        <w:tc>
          <w:tcPr>
            <w:tcW w:w="1418" w:type="dxa"/>
          </w:tcPr>
          <w:p w:rsidR="00C833C0" w:rsidRPr="00FA25BE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417" w:type="dxa"/>
          </w:tcPr>
          <w:p w:rsidR="00C833C0" w:rsidRPr="00FA25BE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C833C0" w:rsidRPr="00FA25BE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7,70</w:t>
            </w:r>
          </w:p>
        </w:tc>
      </w:tr>
      <w:tr w:rsidR="00C833C0" w:rsidTr="00C833C0">
        <w:tc>
          <w:tcPr>
            <w:tcW w:w="2660" w:type="dxa"/>
          </w:tcPr>
          <w:p w:rsidR="00C833C0" w:rsidRDefault="00C833C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Всего расходов</w:t>
            </w:r>
          </w:p>
        </w:tc>
        <w:tc>
          <w:tcPr>
            <w:tcW w:w="1276" w:type="dxa"/>
          </w:tcPr>
          <w:p w:rsidR="00C833C0" w:rsidRPr="0005372D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9 696 469,32</w:t>
            </w:r>
          </w:p>
        </w:tc>
        <w:tc>
          <w:tcPr>
            <w:tcW w:w="1417" w:type="dxa"/>
          </w:tcPr>
          <w:p w:rsidR="00C833C0" w:rsidRPr="0005372D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9 562 558,91</w:t>
            </w:r>
          </w:p>
        </w:tc>
        <w:tc>
          <w:tcPr>
            <w:tcW w:w="1418" w:type="dxa"/>
          </w:tcPr>
          <w:p w:rsidR="00C833C0" w:rsidRPr="0005372D" w:rsidRDefault="0091109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133 910,41</w:t>
            </w:r>
          </w:p>
        </w:tc>
        <w:tc>
          <w:tcPr>
            <w:tcW w:w="1417" w:type="dxa"/>
          </w:tcPr>
          <w:p w:rsidR="00C833C0" w:rsidRPr="0005372D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98,62</w:t>
            </w:r>
          </w:p>
        </w:tc>
        <w:tc>
          <w:tcPr>
            <w:tcW w:w="1276" w:type="dxa"/>
          </w:tcPr>
          <w:p w:rsidR="00C833C0" w:rsidRPr="0005372D" w:rsidRDefault="001968C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</w:tr>
    </w:tbl>
    <w:p w:rsidR="00D94C1B" w:rsidRP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b/>
        </w:rPr>
      </w:pPr>
    </w:p>
    <w:p w:rsidR="000B4D54" w:rsidRDefault="00FC0823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FC0823">
        <w:rPr>
          <w:rFonts w:eastAsia="Calibri"/>
        </w:rPr>
        <w:t>В течение года Решениями Совета</w:t>
      </w:r>
      <w:r>
        <w:rPr>
          <w:rFonts w:eastAsia="Calibri"/>
        </w:rPr>
        <w:t xml:space="preserve"> депутатов об утверждении бюджета </w:t>
      </w:r>
      <w:r w:rsidR="00916250">
        <w:rPr>
          <w:rFonts w:eastAsia="Calibri"/>
        </w:rPr>
        <w:t>увеличен</w:t>
      </w:r>
      <w:r>
        <w:rPr>
          <w:rFonts w:eastAsia="Calibri"/>
        </w:rPr>
        <w:t xml:space="preserve"> первоначальный план  по действующим муниципальным программа</w:t>
      </w:r>
      <w:r w:rsidR="00496B37">
        <w:rPr>
          <w:rFonts w:eastAsia="Calibri"/>
        </w:rPr>
        <w:t>м</w:t>
      </w:r>
      <w:r>
        <w:rPr>
          <w:rFonts w:eastAsia="Calibri"/>
        </w:rPr>
        <w:t>.</w:t>
      </w:r>
    </w:p>
    <w:p w:rsidR="000B4D54" w:rsidRDefault="000B4D54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Изменение в программы вносились в течение года, как в текстовую часть, так и в объемы финансирования.</w:t>
      </w:r>
    </w:p>
    <w:p w:rsidR="00E9503C" w:rsidRDefault="000B4D54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C0823">
        <w:rPr>
          <w:rFonts w:eastAsia="Calibri"/>
        </w:rPr>
        <w:t xml:space="preserve"> </w:t>
      </w:r>
      <w:r>
        <w:rPr>
          <w:rFonts w:eastAsia="Calibri"/>
        </w:rPr>
        <w:t>Основную долю в структуре расходов на муниципальные  целевые программы в 20</w:t>
      </w:r>
      <w:r w:rsidR="00C6533A">
        <w:rPr>
          <w:rFonts w:eastAsia="Calibri"/>
        </w:rPr>
        <w:t>20</w:t>
      </w:r>
      <w:r>
        <w:rPr>
          <w:rFonts w:eastAsia="Calibri"/>
        </w:rPr>
        <w:t xml:space="preserve"> году составили расходы на реализацию р</w:t>
      </w:r>
      <w:r w:rsidRPr="000B4D54">
        <w:rPr>
          <w:rFonts w:eastAsia="Calibri"/>
        </w:rPr>
        <w:t>азвити</w:t>
      </w:r>
      <w:r>
        <w:rPr>
          <w:rFonts w:eastAsia="Calibri"/>
        </w:rPr>
        <w:t>я</w:t>
      </w:r>
      <w:r w:rsidRPr="000B4D54">
        <w:rPr>
          <w:rFonts w:eastAsia="Calibri"/>
        </w:rPr>
        <w:t xml:space="preserve"> экономического потенциала</w:t>
      </w:r>
      <w:r>
        <w:rPr>
          <w:rFonts w:eastAsia="Calibri"/>
        </w:rPr>
        <w:t xml:space="preserve"> </w:t>
      </w:r>
      <w:r w:rsidR="005F407C" w:rsidRPr="005F407C"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и составляет </w:t>
      </w:r>
      <w:r w:rsidR="00C6533A">
        <w:rPr>
          <w:rFonts w:eastAsia="Calibri"/>
        </w:rPr>
        <w:t>89,92</w:t>
      </w:r>
      <w:r w:rsidR="00B575BD">
        <w:rPr>
          <w:rFonts w:eastAsia="Calibri"/>
        </w:rPr>
        <w:t xml:space="preserve"> </w:t>
      </w:r>
      <w:r>
        <w:rPr>
          <w:rFonts w:eastAsia="Calibri"/>
        </w:rPr>
        <w:t xml:space="preserve">%  в общем объеме расходов , </w:t>
      </w:r>
      <w:r w:rsidR="00B575BD">
        <w:rPr>
          <w:rFonts w:eastAsia="Calibri"/>
        </w:rPr>
        <w:t xml:space="preserve">в структуре данной  муниципальной программы </w:t>
      </w:r>
      <w:r w:rsidR="001A01C0" w:rsidRPr="001A01C0">
        <w:rPr>
          <w:rFonts w:eastAsia="Calibri"/>
        </w:rPr>
        <w:t>Подпрограмма «Формирование и развитие муниципальной собственности»</w:t>
      </w:r>
      <w:r w:rsidR="001A01C0">
        <w:rPr>
          <w:rFonts w:eastAsia="Calibri"/>
        </w:rPr>
        <w:t xml:space="preserve"> </w:t>
      </w:r>
      <w:r w:rsidR="000F0A54">
        <w:rPr>
          <w:rFonts w:eastAsia="Calibri"/>
        </w:rPr>
        <w:t xml:space="preserve">занимает </w:t>
      </w:r>
      <w:r w:rsidR="00C6533A">
        <w:rPr>
          <w:rFonts w:eastAsia="Calibri"/>
        </w:rPr>
        <w:t>48,06</w:t>
      </w:r>
      <w:r w:rsidR="00B575BD">
        <w:rPr>
          <w:rFonts w:eastAsia="Calibri"/>
        </w:rPr>
        <w:t>%.</w:t>
      </w:r>
    </w:p>
    <w:p w:rsidR="002659C8" w:rsidRDefault="00B575BD" w:rsidP="00D614A7">
      <w:pPr>
        <w:widowControl w:val="0"/>
        <w:autoSpaceDE w:val="0"/>
        <w:autoSpaceDN w:val="0"/>
        <w:adjustRightInd w:val="0"/>
        <w:ind w:right="-1"/>
        <w:jc w:val="both"/>
      </w:pPr>
      <w:r>
        <w:rPr>
          <w:rFonts w:eastAsia="Calibri"/>
        </w:rPr>
        <w:t>Кассовое исполнение расходов по муниципальным программам в 20</w:t>
      </w:r>
      <w:r w:rsidR="00C6533A">
        <w:rPr>
          <w:rFonts w:eastAsia="Calibri"/>
        </w:rPr>
        <w:t>20</w:t>
      </w:r>
      <w:r>
        <w:rPr>
          <w:rFonts w:eastAsia="Calibri"/>
        </w:rPr>
        <w:t xml:space="preserve"> году составило </w:t>
      </w:r>
      <w:r w:rsidR="00C6533A">
        <w:rPr>
          <w:rFonts w:eastAsia="Calibri"/>
        </w:rPr>
        <w:t>9 562 558,91</w:t>
      </w:r>
      <w:r>
        <w:rPr>
          <w:rFonts w:eastAsia="Calibri"/>
        </w:rPr>
        <w:t xml:space="preserve"> рублей или </w:t>
      </w:r>
      <w:r w:rsidR="00C6533A">
        <w:rPr>
          <w:rFonts w:eastAsia="Calibri"/>
        </w:rPr>
        <w:t>98,62</w:t>
      </w:r>
      <w:r w:rsidR="00BD41B3">
        <w:rPr>
          <w:rFonts w:eastAsia="Calibri"/>
        </w:rPr>
        <w:t xml:space="preserve">%, </w:t>
      </w:r>
      <w:r>
        <w:rPr>
          <w:rFonts w:eastAsia="Calibri"/>
        </w:rPr>
        <w:t>утвержденных бюджетных ассигнование. Не</w:t>
      </w:r>
      <w:r w:rsidR="00F536CB">
        <w:rPr>
          <w:rFonts w:eastAsia="Calibri"/>
        </w:rPr>
        <w:t xml:space="preserve"> </w:t>
      </w:r>
      <w:r>
        <w:rPr>
          <w:rFonts w:eastAsia="Calibri"/>
        </w:rPr>
        <w:t>выполнен</w:t>
      </w:r>
      <w:r w:rsidR="00515158">
        <w:rPr>
          <w:rFonts w:eastAsia="Calibri"/>
        </w:rPr>
        <w:t>ы бюджетные ассигнования</w:t>
      </w:r>
      <w:r>
        <w:rPr>
          <w:rFonts w:eastAsia="Calibri"/>
        </w:rPr>
        <w:t xml:space="preserve"> в сумме </w:t>
      </w:r>
      <w:r w:rsidR="00C6533A">
        <w:rPr>
          <w:rFonts w:eastAsia="Calibri"/>
        </w:rPr>
        <w:t>133 910,41</w:t>
      </w:r>
      <w:r>
        <w:rPr>
          <w:rFonts w:eastAsia="Calibri"/>
        </w:rPr>
        <w:t xml:space="preserve"> рублей </w:t>
      </w:r>
      <w:r w:rsidR="000F0A54">
        <w:rPr>
          <w:rFonts w:eastAsia="Calibri"/>
        </w:rPr>
        <w:t xml:space="preserve"> </w:t>
      </w:r>
      <w:r>
        <w:rPr>
          <w:rFonts w:eastAsia="Calibri"/>
        </w:rPr>
        <w:t xml:space="preserve"> по </w:t>
      </w:r>
      <w:r w:rsidRPr="00B575BD">
        <w:rPr>
          <w:rFonts w:eastAsia="Calibri"/>
        </w:rPr>
        <w:t>Подпрограмм</w:t>
      </w:r>
      <w:r>
        <w:rPr>
          <w:rFonts w:eastAsia="Calibri"/>
        </w:rPr>
        <w:t>е</w:t>
      </w:r>
      <w:r w:rsidRPr="00B575BD">
        <w:rPr>
          <w:rFonts w:eastAsia="Calibri"/>
        </w:rPr>
        <w:t xml:space="preserve"> «</w:t>
      </w:r>
      <w:r w:rsidR="00916250">
        <w:rPr>
          <w:rFonts w:eastAsia="Calibri"/>
        </w:rPr>
        <w:t>Развитие</w:t>
      </w:r>
      <w:r w:rsidRPr="00B575BD">
        <w:rPr>
          <w:rFonts w:eastAsia="Calibri"/>
        </w:rPr>
        <w:t xml:space="preserve"> жилищн</w:t>
      </w:r>
      <w:r>
        <w:rPr>
          <w:rFonts w:eastAsia="Calibri"/>
        </w:rPr>
        <w:t xml:space="preserve">о-коммунального </w:t>
      </w:r>
      <w:r w:rsidR="001A01C0">
        <w:rPr>
          <w:rFonts w:eastAsia="Calibri"/>
        </w:rPr>
        <w:t>хозяйства и дорожного хозяйства</w:t>
      </w:r>
      <w:r>
        <w:rPr>
          <w:rFonts w:eastAsia="Calibri"/>
        </w:rPr>
        <w:t>»</w:t>
      </w:r>
      <w:r w:rsidR="00515158">
        <w:rPr>
          <w:rFonts w:eastAsia="Calibri"/>
        </w:rPr>
        <w:t xml:space="preserve">, исполнение составило </w:t>
      </w:r>
      <w:r w:rsidR="00C6533A">
        <w:rPr>
          <w:rFonts w:eastAsia="Calibri"/>
        </w:rPr>
        <w:t>97,72</w:t>
      </w:r>
      <w:r w:rsidR="001A01C0">
        <w:rPr>
          <w:rFonts w:eastAsia="Calibri"/>
        </w:rPr>
        <w:t xml:space="preserve">%, по </w:t>
      </w:r>
      <w:r w:rsidR="001A01C0" w:rsidRPr="001A01C0">
        <w:rPr>
          <w:rFonts w:eastAsia="Calibri"/>
        </w:rPr>
        <w:t>Подпрограмм</w:t>
      </w:r>
      <w:r w:rsidR="001A01C0">
        <w:rPr>
          <w:rFonts w:eastAsia="Calibri"/>
        </w:rPr>
        <w:t>е</w:t>
      </w:r>
      <w:r w:rsidR="001A01C0" w:rsidRPr="001A01C0">
        <w:rPr>
          <w:rFonts w:eastAsia="Calibri"/>
        </w:rPr>
        <w:t xml:space="preserve"> «Формирование и развитие муниципальной собственности»</w:t>
      </w:r>
      <w:r w:rsidR="001A01C0">
        <w:rPr>
          <w:rFonts w:eastAsia="Calibri"/>
        </w:rPr>
        <w:t xml:space="preserve"> -</w:t>
      </w:r>
      <w:r w:rsidR="00916250">
        <w:rPr>
          <w:rFonts w:eastAsia="Calibri"/>
        </w:rPr>
        <w:t>98,9</w:t>
      </w:r>
      <w:r w:rsidR="00C6533A">
        <w:rPr>
          <w:rFonts w:eastAsia="Calibri"/>
        </w:rPr>
        <w:t>2</w:t>
      </w:r>
      <w:r w:rsidR="000F0A54">
        <w:rPr>
          <w:rFonts w:eastAsia="Calibri"/>
        </w:rPr>
        <w:t>%</w:t>
      </w:r>
      <w:r w:rsidR="00515158">
        <w:rPr>
          <w:rFonts w:eastAsia="Calibri"/>
        </w:rPr>
        <w:t>. Согласно пояснительной записки причина отклонений-</w:t>
      </w:r>
      <w:r w:rsidR="002659C8">
        <w:rPr>
          <w:rFonts w:eastAsia="Calibri"/>
        </w:rPr>
        <w:t xml:space="preserve"> </w:t>
      </w:r>
      <w:r w:rsidR="002659C8">
        <w:t>оплата работ произведена «по факту» на основании актов выполненных работ.</w:t>
      </w:r>
    </w:p>
    <w:p w:rsidR="00B575BD" w:rsidRPr="00B575BD" w:rsidRDefault="00B575BD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0624C4" w:rsidRPr="002659C8" w:rsidRDefault="002659C8" w:rsidP="00D614A7">
      <w:pPr>
        <w:jc w:val="center"/>
        <w:rPr>
          <w:b/>
        </w:rPr>
      </w:pPr>
      <w:r>
        <w:rPr>
          <w:b/>
        </w:rPr>
        <w:t>8.</w:t>
      </w:r>
      <w:r w:rsidR="000624C4" w:rsidRPr="002659C8">
        <w:rPr>
          <w:b/>
        </w:rPr>
        <w:t>Анализ расходования средств резервного фонда</w:t>
      </w:r>
    </w:p>
    <w:p w:rsidR="000624C4" w:rsidRPr="00DE7D06" w:rsidRDefault="000624C4" w:rsidP="00D614A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D06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администрации сельского поселения</w:t>
      </w:r>
    </w:p>
    <w:p w:rsidR="00F648E6" w:rsidRPr="00DE7D06" w:rsidRDefault="00F648E6" w:rsidP="00D614A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1B9E" w:rsidRPr="00DE7D06" w:rsidRDefault="00E7020E" w:rsidP="00D614A7">
      <w:pPr>
        <w:ind w:firstLine="567"/>
        <w:jc w:val="both"/>
      </w:pPr>
      <w:r w:rsidRPr="00DE7D06">
        <w:t xml:space="preserve">       Решением Совета депутатов от </w:t>
      </w:r>
      <w:r w:rsidR="00916250">
        <w:t>2</w:t>
      </w:r>
      <w:r w:rsidR="00C6533A">
        <w:t>8</w:t>
      </w:r>
      <w:r w:rsidR="00AF6324" w:rsidRPr="00DE7D06">
        <w:t>.1</w:t>
      </w:r>
      <w:r w:rsidR="00F9137B" w:rsidRPr="00DE7D06">
        <w:t>1</w:t>
      </w:r>
      <w:r w:rsidR="00AF6324" w:rsidRPr="00DE7D06">
        <w:t>.201</w:t>
      </w:r>
      <w:r w:rsidR="00C6533A">
        <w:t>9</w:t>
      </w:r>
      <w:r w:rsidR="00F54F91" w:rsidRPr="00DE7D06">
        <w:t xml:space="preserve"> №</w:t>
      </w:r>
      <w:r w:rsidR="005B4B07">
        <w:t xml:space="preserve"> </w:t>
      </w:r>
      <w:r w:rsidR="001A01C0">
        <w:t>5</w:t>
      </w:r>
      <w:r w:rsidR="00C6533A">
        <w:t>8</w:t>
      </w:r>
      <w:r w:rsidRPr="00DE7D06">
        <w:t xml:space="preserve"> резервный фонд администрации </w:t>
      </w:r>
      <w:r w:rsidR="00B95E58" w:rsidRPr="00DE7D06">
        <w:t>сельского поселения</w:t>
      </w:r>
      <w:r w:rsidR="00F9137B" w:rsidRPr="00DE7D06">
        <w:t xml:space="preserve"> </w:t>
      </w:r>
      <w:r w:rsidR="00545608" w:rsidRPr="00DE7D06">
        <w:t xml:space="preserve"> </w:t>
      </w:r>
      <w:r w:rsidR="00B95E58" w:rsidRPr="00DE7D06">
        <w:t>на 20</w:t>
      </w:r>
      <w:r w:rsidR="00C6533A">
        <w:t>20</w:t>
      </w:r>
      <w:r w:rsidRPr="00DE7D06">
        <w:t xml:space="preserve"> год </w:t>
      </w:r>
      <w:r w:rsidR="00537621" w:rsidRPr="00DE7D06">
        <w:t>предусмотрен</w:t>
      </w:r>
      <w:r w:rsidR="00545608" w:rsidRPr="00DE7D06">
        <w:t xml:space="preserve"> в сумме </w:t>
      </w:r>
      <w:r w:rsidR="001A01C0">
        <w:t>6 605</w:t>
      </w:r>
      <w:r w:rsidR="00AF6324" w:rsidRPr="00DE7D06">
        <w:t>,00</w:t>
      </w:r>
      <w:r w:rsidR="00545608" w:rsidRPr="00DE7D06">
        <w:t xml:space="preserve"> рублей</w:t>
      </w:r>
      <w:r w:rsidR="00141B9E">
        <w:t>,</w:t>
      </w:r>
      <w:r w:rsidR="00141B9E" w:rsidRPr="00141B9E">
        <w:t xml:space="preserve"> </w:t>
      </w:r>
      <w:r w:rsidR="00141B9E" w:rsidRPr="00FB14B8">
        <w:t>что составляет  0,</w:t>
      </w:r>
      <w:r w:rsidR="00916250">
        <w:t>0</w:t>
      </w:r>
      <w:r w:rsidR="001A01C0">
        <w:t>9</w:t>
      </w:r>
      <w:r w:rsidR="00141B9E" w:rsidRPr="00FB14B8">
        <w:t xml:space="preserve">% от общего объема расходов  и не превышает норматив, установленный ст. 81 БК РФ (3% от утвержденного объема расходов).  </w:t>
      </w:r>
    </w:p>
    <w:p w:rsidR="00C6533A" w:rsidRDefault="000624C4" w:rsidP="00D614A7">
      <w:pPr>
        <w:jc w:val="both"/>
      </w:pPr>
      <w:r w:rsidRPr="00DE7D06">
        <w:t xml:space="preserve">     Согласно отчета </w:t>
      </w:r>
      <w:r w:rsidR="00C90919" w:rsidRPr="00DE7D06">
        <w:t xml:space="preserve">об использовании бюджетных ассигнований резервного фонда </w:t>
      </w:r>
      <w:r w:rsidR="006452DF" w:rsidRPr="00DE7D06">
        <w:t>выплат</w:t>
      </w:r>
      <w:r w:rsidR="00916250">
        <w:t>ы</w:t>
      </w:r>
      <w:r w:rsidR="006452DF" w:rsidRPr="00DE7D06">
        <w:t xml:space="preserve"> </w:t>
      </w:r>
      <w:r w:rsidR="00F54F91" w:rsidRPr="00DE7D06">
        <w:t>в 20</w:t>
      </w:r>
      <w:r w:rsidR="00C6533A">
        <w:t>20</w:t>
      </w:r>
      <w:r w:rsidR="00F54F91" w:rsidRPr="00DE7D06">
        <w:t xml:space="preserve"> году </w:t>
      </w:r>
      <w:r w:rsidR="000F0A54">
        <w:t xml:space="preserve"> </w:t>
      </w:r>
      <w:r w:rsidR="00C6533A">
        <w:t xml:space="preserve">не </w:t>
      </w:r>
      <w:r w:rsidR="000F0A54">
        <w:t>произв</w:t>
      </w:r>
      <w:r w:rsidR="00C6533A">
        <w:t>одились.</w:t>
      </w:r>
    </w:p>
    <w:p w:rsidR="0028614D" w:rsidRDefault="00C6533A" w:rsidP="00D614A7">
      <w:pPr>
        <w:jc w:val="both"/>
      </w:pPr>
      <w:r>
        <w:t xml:space="preserve"> </w:t>
      </w:r>
    </w:p>
    <w:p w:rsidR="00231EE5" w:rsidRPr="0028614D" w:rsidRDefault="0028614D" w:rsidP="00D614A7">
      <w:pPr>
        <w:jc w:val="center"/>
        <w:rPr>
          <w:b/>
        </w:rPr>
      </w:pPr>
      <w:r w:rsidRPr="0028614D">
        <w:rPr>
          <w:b/>
        </w:rPr>
        <w:t xml:space="preserve">9.Анализ расходования средств дорожного фонда бюджета </w:t>
      </w:r>
      <w:r w:rsidR="005F407C" w:rsidRPr="005F407C">
        <w:rPr>
          <w:b/>
          <w:color w:val="333333"/>
        </w:rPr>
        <w:t>Еремеев</w:t>
      </w:r>
      <w:r w:rsidRPr="0028614D">
        <w:rPr>
          <w:b/>
        </w:rPr>
        <w:t>ского сельского поселения</w:t>
      </w:r>
    </w:p>
    <w:p w:rsidR="0028614D" w:rsidRPr="0028614D" w:rsidRDefault="0028614D" w:rsidP="00D614A7">
      <w:pPr>
        <w:jc w:val="both"/>
        <w:rPr>
          <w:b/>
        </w:rPr>
      </w:pPr>
    </w:p>
    <w:p w:rsidR="0028614D" w:rsidRPr="0028614D" w:rsidRDefault="0028614D" w:rsidP="00D614A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Остаток средств дорожного фонда </w:t>
      </w:r>
      <w:r w:rsidR="005F407C" w:rsidRPr="005F407C">
        <w:rPr>
          <w:rFonts w:ascii="Times New Roman" w:hAnsi="Times New Roman"/>
          <w:color w:val="333333"/>
          <w:sz w:val="24"/>
          <w:szCs w:val="24"/>
        </w:rPr>
        <w:t>Еремеев</w:t>
      </w:r>
      <w:r w:rsidRPr="0028614D">
        <w:rPr>
          <w:rFonts w:ascii="Times New Roman" w:hAnsi="Times New Roman"/>
          <w:sz w:val="24"/>
          <w:szCs w:val="24"/>
        </w:rPr>
        <w:t>ского сельского поселения на 01.01.20</w:t>
      </w:r>
      <w:r w:rsidR="00BD41B3">
        <w:rPr>
          <w:rFonts w:ascii="Times New Roman" w:hAnsi="Times New Roman"/>
          <w:sz w:val="24"/>
          <w:szCs w:val="24"/>
        </w:rPr>
        <w:t>19</w:t>
      </w:r>
      <w:r w:rsidRPr="0028614D">
        <w:rPr>
          <w:rFonts w:ascii="Times New Roman" w:hAnsi="Times New Roman"/>
          <w:sz w:val="24"/>
          <w:szCs w:val="24"/>
        </w:rPr>
        <w:t xml:space="preserve"> г с</w:t>
      </w:r>
      <w:r w:rsidR="00BD41B3">
        <w:rPr>
          <w:rFonts w:ascii="Times New Roman" w:hAnsi="Times New Roman"/>
          <w:sz w:val="24"/>
          <w:szCs w:val="24"/>
        </w:rPr>
        <w:t>оставил</w:t>
      </w:r>
      <w:r w:rsidRPr="0028614D">
        <w:rPr>
          <w:rFonts w:ascii="Times New Roman" w:hAnsi="Times New Roman"/>
          <w:sz w:val="24"/>
          <w:szCs w:val="24"/>
        </w:rPr>
        <w:t xml:space="preserve"> </w:t>
      </w:r>
      <w:r w:rsidR="00C6533A">
        <w:rPr>
          <w:rFonts w:ascii="Times New Roman" w:hAnsi="Times New Roman"/>
          <w:sz w:val="24"/>
          <w:szCs w:val="24"/>
        </w:rPr>
        <w:t>1 180 699,02</w:t>
      </w:r>
      <w:r w:rsidRPr="0028614D">
        <w:rPr>
          <w:rFonts w:ascii="Times New Roman" w:hAnsi="Times New Roman"/>
          <w:sz w:val="24"/>
          <w:szCs w:val="24"/>
        </w:rPr>
        <w:t xml:space="preserve"> рублей.</w:t>
      </w:r>
    </w:p>
    <w:p w:rsidR="0028614D" w:rsidRPr="0028614D" w:rsidRDefault="0028614D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>Плановые назначения поступлений доходов от акцизов на нефтепродукты выполнены на 9</w:t>
      </w:r>
      <w:r w:rsidR="00D57499">
        <w:rPr>
          <w:rFonts w:ascii="Times New Roman" w:hAnsi="Times New Roman"/>
          <w:sz w:val="24"/>
          <w:szCs w:val="24"/>
        </w:rPr>
        <w:t>8</w:t>
      </w:r>
      <w:r w:rsidRPr="0028614D">
        <w:rPr>
          <w:rFonts w:ascii="Times New Roman" w:hAnsi="Times New Roman"/>
          <w:sz w:val="24"/>
          <w:szCs w:val="24"/>
        </w:rPr>
        <w:t>,</w:t>
      </w:r>
      <w:r w:rsidR="00D57499">
        <w:rPr>
          <w:rFonts w:ascii="Times New Roman" w:hAnsi="Times New Roman"/>
          <w:sz w:val="24"/>
          <w:szCs w:val="24"/>
        </w:rPr>
        <w:t>17</w:t>
      </w:r>
      <w:r w:rsidRPr="0028614D">
        <w:rPr>
          <w:rFonts w:ascii="Times New Roman" w:hAnsi="Times New Roman"/>
          <w:sz w:val="24"/>
          <w:szCs w:val="24"/>
        </w:rPr>
        <w:t xml:space="preserve">% , в сумме </w:t>
      </w:r>
      <w:r w:rsidR="005E755D">
        <w:rPr>
          <w:rFonts w:ascii="Times New Roman" w:hAnsi="Times New Roman"/>
          <w:sz w:val="24"/>
          <w:szCs w:val="24"/>
        </w:rPr>
        <w:t>1</w:t>
      </w:r>
      <w:r w:rsidR="00D57499">
        <w:rPr>
          <w:rFonts w:ascii="Times New Roman" w:hAnsi="Times New Roman"/>
          <w:sz w:val="24"/>
          <w:szCs w:val="24"/>
        </w:rPr>
        <w:t> 333 969,55</w:t>
      </w:r>
      <w:r w:rsidRPr="0028614D">
        <w:rPr>
          <w:rFonts w:ascii="Times New Roman" w:hAnsi="Times New Roman"/>
          <w:sz w:val="24"/>
          <w:szCs w:val="24"/>
        </w:rPr>
        <w:t xml:space="preserve"> рублей, неисполненные плановые назначения составили сумму </w:t>
      </w:r>
      <w:r w:rsidR="00D57499">
        <w:rPr>
          <w:rFonts w:ascii="Times New Roman" w:hAnsi="Times New Roman"/>
          <w:sz w:val="24"/>
          <w:szCs w:val="24"/>
        </w:rPr>
        <w:t>24 920,45</w:t>
      </w:r>
      <w:r w:rsidRPr="0028614D">
        <w:rPr>
          <w:rFonts w:ascii="Times New Roman" w:hAnsi="Times New Roman"/>
          <w:sz w:val="24"/>
          <w:szCs w:val="24"/>
        </w:rPr>
        <w:t xml:space="preserve"> рублей.</w:t>
      </w:r>
    </w:p>
    <w:p w:rsidR="0028614D" w:rsidRDefault="0028614D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Расходы дорожного фонда при плановых значениях </w:t>
      </w:r>
      <w:r w:rsidR="00241387">
        <w:rPr>
          <w:rFonts w:ascii="Times New Roman" w:hAnsi="Times New Roman"/>
          <w:sz w:val="24"/>
          <w:szCs w:val="24"/>
        </w:rPr>
        <w:t>2</w:t>
      </w:r>
      <w:r w:rsidR="00D57499">
        <w:rPr>
          <w:rFonts w:ascii="Times New Roman" w:hAnsi="Times New Roman"/>
          <w:sz w:val="24"/>
          <w:szCs w:val="24"/>
        </w:rPr>
        <w:t> 539 589,02</w:t>
      </w:r>
      <w:r w:rsidRPr="0028614D">
        <w:rPr>
          <w:rFonts w:ascii="Times New Roman" w:hAnsi="Times New Roman"/>
          <w:sz w:val="24"/>
          <w:szCs w:val="24"/>
        </w:rPr>
        <w:t xml:space="preserve"> рублей составили </w:t>
      </w:r>
      <w:r w:rsidR="00D57499">
        <w:rPr>
          <w:rFonts w:ascii="Times New Roman" w:hAnsi="Times New Roman"/>
          <w:sz w:val="24"/>
          <w:szCs w:val="24"/>
        </w:rPr>
        <w:t>2 450 728,52</w:t>
      </w:r>
      <w:r w:rsidRPr="0028614D">
        <w:rPr>
          <w:rFonts w:ascii="Times New Roman" w:hAnsi="Times New Roman"/>
          <w:sz w:val="24"/>
          <w:szCs w:val="24"/>
        </w:rPr>
        <w:t xml:space="preserve"> рублей или </w:t>
      </w:r>
      <w:r w:rsidR="00D57499">
        <w:rPr>
          <w:rFonts w:ascii="Times New Roman" w:hAnsi="Times New Roman"/>
          <w:sz w:val="24"/>
          <w:szCs w:val="24"/>
        </w:rPr>
        <w:t>96,5</w:t>
      </w:r>
      <w:r w:rsidRPr="0028614D">
        <w:rPr>
          <w:rFonts w:ascii="Times New Roman" w:hAnsi="Times New Roman"/>
          <w:sz w:val="24"/>
          <w:szCs w:val="24"/>
        </w:rPr>
        <w:t>%, причины отклонений от плановых значений отражены в (ф.0503</w:t>
      </w:r>
      <w:r w:rsidR="00515158">
        <w:rPr>
          <w:rFonts w:ascii="Times New Roman" w:hAnsi="Times New Roman"/>
          <w:sz w:val="24"/>
          <w:szCs w:val="24"/>
        </w:rPr>
        <w:t>164)  «оплата работы «по факту»</w:t>
      </w:r>
      <w:r w:rsidRPr="0028614D">
        <w:rPr>
          <w:rFonts w:ascii="Times New Roman" w:hAnsi="Times New Roman"/>
          <w:sz w:val="24"/>
          <w:szCs w:val="24"/>
        </w:rPr>
        <w:t>, на основании актов выполненных работ»</w:t>
      </w:r>
    </w:p>
    <w:p w:rsidR="00BD41B3" w:rsidRPr="0028614D" w:rsidRDefault="00BD41B3" w:rsidP="00BD41B3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Остаток средств на едином счете поселения на конец отчетного периода составил </w:t>
      </w:r>
      <w:r w:rsidR="00D57499">
        <w:rPr>
          <w:rFonts w:ascii="Times New Roman" w:hAnsi="Times New Roman"/>
          <w:sz w:val="24"/>
          <w:szCs w:val="24"/>
        </w:rPr>
        <w:t>1 396 308,66</w:t>
      </w:r>
      <w:r w:rsidRPr="0028614D">
        <w:rPr>
          <w:rFonts w:ascii="Times New Roman" w:hAnsi="Times New Roman"/>
          <w:sz w:val="24"/>
          <w:szCs w:val="24"/>
        </w:rPr>
        <w:t xml:space="preserve"> рублей, из них средства дорожного фонда </w:t>
      </w:r>
      <w:r w:rsidR="00D57499">
        <w:rPr>
          <w:rFonts w:ascii="Times New Roman" w:hAnsi="Times New Roman"/>
          <w:sz w:val="24"/>
          <w:szCs w:val="24"/>
        </w:rPr>
        <w:t>63 940,05</w:t>
      </w:r>
      <w:r w:rsidRPr="0028614D">
        <w:rPr>
          <w:rFonts w:ascii="Times New Roman" w:hAnsi="Times New Roman"/>
          <w:sz w:val="24"/>
          <w:szCs w:val="24"/>
        </w:rPr>
        <w:t xml:space="preserve"> рублей. </w:t>
      </w:r>
    </w:p>
    <w:p w:rsidR="0028614D" w:rsidRDefault="0028614D" w:rsidP="00D614A7">
      <w:pPr>
        <w:jc w:val="both"/>
      </w:pPr>
    </w:p>
    <w:p w:rsidR="00D61A01" w:rsidRDefault="00D61A01" w:rsidP="00D614A7">
      <w:pPr>
        <w:jc w:val="both"/>
      </w:pPr>
      <w:r w:rsidRPr="00DE7D06">
        <w:t xml:space="preserve">      </w:t>
      </w:r>
    </w:p>
    <w:p w:rsidR="00902AA4" w:rsidRDefault="0028614D" w:rsidP="00D614A7">
      <w:pPr>
        <w:jc w:val="center"/>
        <w:rPr>
          <w:b/>
        </w:rPr>
      </w:pPr>
      <w:r>
        <w:rPr>
          <w:b/>
        </w:rPr>
        <w:lastRenderedPageBreak/>
        <w:t>10</w:t>
      </w:r>
      <w:r w:rsidR="00902AA4" w:rsidRPr="00902AA4">
        <w:rPr>
          <w:b/>
        </w:rPr>
        <w:t xml:space="preserve">.Результаты внешней проверки годовой бюджетной отчетности </w:t>
      </w:r>
      <w:r w:rsidR="005F407C" w:rsidRPr="005F407C">
        <w:rPr>
          <w:b/>
          <w:color w:val="333333"/>
        </w:rPr>
        <w:t>Еремеев</w:t>
      </w:r>
      <w:r w:rsidR="00902AA4" w:rsidRPr="00FA4EAA">
        <w:rPr>
          <w:b/>
        </w:rPr>
        <w:t>ского</w:t>
      </w:r>
      <w:r w:rsidR="00902AA4" w:rsidRPr="00902AA4">
        <w:rPr>
          <w:b/>
        </w:rPr>
        <w:t xml:space="preserve"> сельского поселения.</w:t>
      </w:r>
    </w:p>
    <w:p w:rsidR="00BD41B3" w:rsidRPr="00902AA4" w:rsidRDefault="00BD41B3" w:rsidP="00D614A7">
      <w:pPr>
        <w:jc w:val="center"/>
        <w:rPr>
          <w:b/>
        </w:rPr>
      </w:pPr>
    </w:p>
    <w:p w:rsidR="00902AA4" w:rsidRPr="00902AA4" w:rsidRDefault="00902AA4" w:rsidP="00D614A7">
      <w:pPr>
        <w:jc w:val="both"/>
        <w:rPr>
          <w:b/>
        </w:rPr>
      </w:pPr>
      <w:r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отчетности </w:t>
      </w:r>
      <w:r w:rsidR="005E755D">
        <w:t xml:space="preserve"> предоставленной главными администраторами доходов</w:t>
      </w:r>
      <w:r w:rsidR="00C93D96">
        <w:t xml:space="preserve"> бюджета</w:t>
      </w:r>
      <w:r w:rsidR="005E755D">
        <w:t>,</w:t>
      </w:r>
      <w:r w:rsidR="00C93D96">
        <w:t xml:space="preserve"> администратора источника финансирования</w:t>
      </w:r>
      <w:r w:rsidR="0070272B">
        <w:t xml:space="preserve"> дефицита</w:t>
      </w:r>
      <w:r w:rsidR="00C93D96">
        <w:t xml:space="preserve"> бюджета, главного распорядителя, получателя </w:t>
      </w:r>
      <w:r w:rsidR="00BD41B3">
        <w:t>бюджетных средств: Администрацией</w:t>
      </w:r>
      <w:r w:rsidR="00C93D96">
        <w:t xml:space="preserve">  </w:t>
      </w:r>
      <w:r w:rsidR="005E755D">
        <w:t xml:space="preserve"> </w:t>
      </w:r>
      <w:r w:rsidR="005F407C" w:rsidRPr="005F407C">
        <w:rPr>
          <w:color w:val="333333"/>
        </w:rPr>
        <w:t>Еремеев</w:t>
      </w:r>
      <w:r w:rsidRPr="00902AA4">
        <w:t>ск</w:t>
      </w:r>
      <w:r w:rsidR="00C93D96">
        <w:t>ого сельского поселения, УФНС России по Омской области.</w:t>
      </w:r>
    </w:p>
    <w:p w:rsidR="00902AA4" w:rsidRDefault="00237E88" w:rsidP="00D614A7">
      <w:pPr>
        <w:jc w:val="both"/>
      </w:pPr>
      <w:r>
        <w:t xml:space="preserve">По результатам внешней проверки бюджетной отчетности составлено Заключение № </w:t>
      </w:r>
      <w:r w:rsidR="00D57499">
        <w:t>7</w:t>
      </w:r>
      <w:r w:rsidR="00241387">
        <w:t xml:space="preserve"> </w:t>
      </w:r>
      <w:r w:rsidR="000F0A54">
        <w:t xml:space="preserve">от </w:t>
      </w:r>
      <w:r w:rsidR="00D57499">
        <w:t>09</w:t>
      </w:r>
      <w:r w:rsidR="000F0A54">
        <w:t>.</w:t>
      </w:r>
      <w:r>
        <w:t>04.202</w:t>
      </w:r>
      <w:r w:rsidR="00D57499">
        <w:t>1</w:t>
      </w:r>
      <w:r>
        <w:t xml:space="preserve"> г, в результате проверки</w:t>
      </w:r>
      <w:r w:rsidR="00793B4C">
        <w:t>, нарушения и расхождения</w:t>
      </w:r>
      <w:r w:rsidR="00515158">
        <w:t xml:space="preserve"> не выявлены.</w:t>
      </w:r>
    </w:p>
    <w:p w:rsidR="000F0A54" w:rsidRDefault="000F0A54" w:rsidP="00D614A7">
      <w:pPr>
        <w:jc w:val="both"/>
      </w:pPr>
    </w:p>
    <w:p w:rsidR="00902AA4" w:rsidRDefault="00902AA4" w:rsidP="00D614A7">
      <w:pPr>
        <w:jc w:val="both"/>
      </w:pPr>
    </w:p>
    <w:p w:rsidR="00902AA4" w:rsidRPr="003338D9" w:rsidRDefault="00237E88" w:rsidP="00D614A7">
      <w:pPr>
        <w:jc w:val="center"/>
        <w:rPr>
          <w:b/>
        </w:rPr>
      </w:pPr>
      <w:r w:rsidRPr="003338D9">
        <w:rPr>
          <w:b/>
        </w:rPr>
        <w:t>1</w:t>
      </w:r>
      <w:r w:rsidR="0028614D">
        <w:rPr>
          <w:b/>
        </w:rPr>
        <w:t>1</w:t>
      </w:r>
      <w:r w:rsidRPr="003338D9">
        <w:rPr>
          <w:b/>
        </w:rPr>
        <w:t>.Выводы.</w:t>
      </w:r>
    </w:p>
    <w:p w:rsidR="00237E88" w:rsidRDefault="003338D9" w:rsidP="00D614A7">
      <w:pPr>
        <w:jc w:val="both"/>
      </w:pPr>
      <w:r>
        <w:t>1.</w:t>
      </w:r>
      <w:r w:rsidR="001E08D3">
        <w:t xml:space="preserve"> </w:t>
      </w:r>
      <w:r w:rsidR="00237E88">
        <w:t xml:space="preserve">Бюджет </w:t>
      </w:r>
      <w:r w:rsidR="005F407C" w:rsidRPr="005F407C">
        <w:rPr>
          <w:color w:val="333333"/>
        </w:rPr>
        <w:t>Еремеев</w:t>
      </w:r>
      <w:r w:rsidR="00237E88">
        <w:t>ского сельского поселения за 20</w:t>
      </w:r>
      <w:r w:rsidR="00D57499">
        <w:t>20</w:t>
      </w:r>
      <w:r w:rsidR="00237E88">
        <w:t xml:space="preserve"> год по доходам исполнен на </w:t>
      </w:r>
      <w:r w:rsidR="00D57499">
        <w:t>101,67</w:t>
      </w:r>
      <w:r w:rsidR="000F0A54">
        <w:t xml:space="preserve"> </w:t>
      </w:r>
      <w:r w:rsidR="00237E88">
        <w:t xml:space="preserve">%  составил </w:t>
      </w:r>
      <w:r w:rsidR="00D57499">
        <w:t>9 294 130,57</w:t>
      </w:r>
      <w:r w:rsidR="00793B4C">
        <w:t xml:space="preserve"> </w:t>
      </w:r>
      <w:r w:rsidR="00237E88">
        <w:t>рублей.</w:t>
      </w:r>
    </w:p>
    <w:p w:rsidR="00237E88" w:rsidRDefault="003338D9" w:rsidP="00D614A7">
      <w:pPr>
        <w:jc w:val="both"/>
      </w:pPr>
      <w:r>
        <w:t>2.</w:t>
      </w:r>
      <w:r w:rsidR="001E08D3">
        <w:t xml:space="preserve"> </w:t>
      </w:r>
      <w:r w:rsidR="00237E88">
        <w:t xml:space="preserve">Общая сумма недоимки по налоговым платежам в бюджет </w:t>
      </w:r>
      <w:r w:rsidR="005F407C" w:rsidRPr="005F407C">
        <w:rPr>
          <w:color w:val="333333"/>
        </w:rPr>
        <w:t>Еремеев</w:t>
      </w:r>
      <w:r w:rsidR="00237E88">
        <w:t>ского сельского поселения по состоянию на 01.01.202</w:t>
      </w:r>
      <w:r w:rsidR="00D57499">
        <w:t>1</w:t>
      </w:r>
      <w:r w:rsidR="00237E88">
        <w:t xml:space="preserve"> года составила </w:t>
      </w:r>
      <w:r w:rsidR="00D57499">
        <w:rPr>
          <w:bCs/>
          <w:color w:val="333333"/>
          <w:sz w:val="28"/>
          <w:szCs w:val="28"/>
        </w:rPr>
        <w:t>686 023,25</w:t>
      </w:r>
      <w:r w:rsidR="00D57499" w:rsidRPr="003A45E3">
        <w:rPr>
          <w:bCs/>
          <w:color w:val="333333"/>
          <w:sz w:val="28"/>
          <w:szCs w:val="28"/>
        </w:rPr>
        <w:t xml:space="preserve"> </w:t>
      </w:r>
      <w:r w:rsidR="00241387">
        <w:t xml:space="preserve"> рублей (</w:t>
      </w:r>
      <w:r w:rsidR="00237E88">
        <w:t>у</w:t>
      </w:r>
      <w:r w:rsidR="00793B4C">
        <w:t>меньш</w:t>
      </w:r>
      <w:r w:rsidR="00237E88">
        <w:t xml:space="preserve">илась за год на </w:t>
      </w:r>
      <w:r w:rsidR="00D57499">
        <w:t>32 913,82</w:t>
      </w:r>
      <w:r w:rsidR="00C93D96">
        <w:t xml:space="preserve"> </w:t>
      </w:r>
      <w:r w:rsidR="00237E88">
        <w:t>рублей)</w:t>
      </w:r>
      <w:r w:rsidR="00241387">
        <w:t>.</w:t>
      </w:r>
    </w:p>
    <w:p w:rsidR="00237E88" w:rsidRPr="00237E88" w:rsidRDefault="003338D9" w:rsidP="00D614A7">
      <w:pPr>
        <w:jc w:val="both"/>
      </w:pPr>
      <w:r>
        <w:t>3.</w:t>
      </w:r>
      <w:r w:rsidR="001E08D3">
        <w:t xml:space="preserve"> </w:t>
      </w:r>
      <w:r w:rsidR="00237E88">
        <w:t>Расходная часть бюджета в 20</w:t>
      </w:r>
      <w:r w:rsidR="00D57499">
        <w:t>20</w:t>
      </w:r>
      <w:r w:rsidR="00237E88">
        <w:t xml:space="preserve"> году по сравнению с первоначально утвержденным объемом увеличена на сумму </w:t>
      </w:r>
      <w:r w:rsidR="00D57499">
        <w:t>2 354 794,80</w:t>
      </w:r>
      <w:r>
        <w:t xml:space="preserve"> рублей, и в</w:t>
      </w:r>
      <w:r w:rsidR="004E43FC">
        <w:t xml:space="preserve"> </w:t>
      </w:r>
      <w:r>
        <w:t xml:space="preserve">окончательной редакции утверждена в сумме </w:t>
      </w:r>
      <w:r w:rsidR="00C93D96">
        <w:t>9</w:t>
      </w:r>
      <w:r w:rsidR="00D57499">
        <w:t> 696 469,32</w:t>
      </w:r>
      <w:r>
        <w:t xml:space="preserve"> рублей. </w:t>
      </w:r>
      <w:r w:rsidR="003A6E62">
        <w:t>Р</w:t>
      </w:r>
      <w:r>
        <w:t xml:space="preserve">асходы бюджета исполнены в сумме </w:t>
      </w:r>
      <w:r w:rsidR="00C93D96">
        <w:t>9</w:t>
      </w:r>
      <w:r w:rsidR="00D57499">
        <w:t> 562 558,91</w:t>
      </w:r>
      <w:r>
        <w:t xml:space="preserve"> рублей</w:t>
      </w:r>
      <w:r w:rsidR="00515158">
        <w:t xml:space="preserve"> </w:t>
      </w:r>
      <w:r>
        <w:t xml:space="preserve"> или </w:t>
      </w:r>
      <w:r w:rsidR="00D57499">
        <w:t>98,62</w:t>
      </w:r>
      <w:r>
        <w:t>%.</w:t>
      </w:r>
    </w:p>
    <w:p w:rsidR="00902AA4" w:rsidRDefault="003338D9" w:rsidP="00D614A7">
      <w:pPr>
        <w:jc w:val="both"/>
        <w:rPr>
          <w:rFonts w:eastAsia="Calibri"/>
        </w:rPr>
      </w:pPr>
      <w:r>
        <w:rPr>
          <w:rFonts w:eastAsia="Calibri"/>
        </w:rPr>
        <w:t xml:space="preserve">4. Решением Совета депутатов </w:t>
      </w:r>
      <w:r w:rsidR="005F407C" w:rsidRPr="005F407C"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 w:rsidR="00C93D96">
        <w:rPr>
          <w:rFonts w:eastAsia="Calibri"/>
        </w:rPr>
        <w:t>от 2</w:t>
      </w:r>
      <w:r w:rsidR="00D57499">
        <w:rPr>
          <w:rFonts w:eastAsia="Calibri"/>
        </w:rPr>
        <w:t>8</w:t>
      </w:r>
      <w:r>
        <w:rPr>
          <w:rFonts w:eastAsia="Calibri"/>
        </w:rPr>
        <w:t>.11.2</w:t>
      </w:r>
      <w:r w:rsidR="00D57499">
        <w:rPr>
          <w:rFonts w:eastAsia="Calibri"/>
        </w:rPr>
        <w:t>0</w:t>
      </w:r>
      <w:r>
        <w:rPr>
          <w:rFonts w:eastAsia="Calibri"/>
        </w:rPr>
        <w:t>1</w:t>
      </w:r>
      <w:r w:rsidR="00D57499">
        <w:rPr>
          <w:rFonts w:eastAsia="Calibri"/>
        </w:rPr>
        <w:t>9</w:t>
      </w:r>
      <w:r>
        <w:rPr>
          <w:rFonts w:eastAsia="Calibri"/>
        </w:rPr>
        <w:t xml:space="preserve"> № </w:t>
      </w:r>
      <w:r w:rsidR="00FA1FBF">
        <w:rPr>
          <w:rFonts w:eastAsia="Calibri"/>
        </w:rPr>
        <w:t>5</w:t>
      </w:r>
      <w:r w:rsidR="00D57499">
        <w:rPr>
          <w:rFonts w:eastAsia="Calibri"/>
        </w:rPr>
        <w:t>8</w:t>
      </w:r>
      <w:r>
        <w:rPr>
          <w:rFonts w:eastAsia="Calibri"/>
        </w:rPr>
        <w:t xml:space="preserve"> в первоначальной редакции бюджет утвержден сбалансированным по доходам и расходам. В результате внесенных изменений бюджет поселения утвержден с </w:t>
      </w:r>
      <w:r w:rsidR="00FA1FBF">
        <w:rPr>
          <w:rFonts w:eastAsia="Calibri"/>
        </w:rPr>
        <w:t>де</w:t>
      </w:r>
      <w:r>
        <w:rPr>
          <w:rFonts w:eastAsia="Calibri"/>
        </w:rPr>
        <w:t xml:space="preserve">фицитом в размере </w:t>
      </w:r>
      <w:r w:rsidR="00D57499">
        <w:rPr>
          <w:rFonts w:eastAsia="Calibri"/>
        </w:rPr>
        <w:t xml:space="preserve">554 947,17 </w:t>
      </w:r>
      <w:r>
        <w:rPr>
          <w:rFonts w:eastAsia="Calibri"/>
        </w:rPr>
        <w:t xml:space="preserve"> рублей. При исполнении бюджета поселения по завершению финансового года сложился </w:t>
      </w:r>
      <w:r w:rsidR="00D57499">
        <w:rPr>
          <w:rFonts w:eastAsia="Calibri"/>
        </w:rPr>
        <w:t>де</w:t>
      </w:r>
      <w:r>
        <w:rPr>
          <w:rFonts w:eastAsia="Calibri"/>
        </w:rPr>
        <w:t xml:space="preserve">фицит в размере </w:t>
      </w:r>
      <w:r w:rsidR="00D57499">
        <w:rPr>
          <w:rFonts w:eastAsia="Calibri"/>
        </w:rPr>
        <w:t>268 428,34</w:t>
      </w:r>
      <w:r>
        <w:rPr>
          <w:rFonts w:eastAsia="Calibri"/>
        </w:rPr>
        <w:t xml:space="preserve"> рублей.</w:t>
      </w:r>
    </w:p>
    <w:p w:rsidR="003338D9" w:rsidRDefault="003338D9" w:rsidP="00D614A7">
      <w:pPr>
        <w:jc w:val="both"/>
        <w:rPr>
          <w:rFonts w:eastAsia="Calibri"/>
        </w:rPr>
      </w:pPr>
      <w:r>
        <w:rPr>
          <w:rFonts w:eastAsia="Calibri"/>
        </w:rPr>
        <w:t>5.</w:t>
      </w:r>
      <w:r w:rsidR="001E08D3">
        <w:rPr>
          <w:rFonts w:eastAsia="Calibri"/>
        </w:rPr>
        <w:t xml:space="preserve"> </w:t>
      </w:r>
      <w:r>
        <w:rPr>
          <w:rFonts w:eastAsia="Calibri"/>
        </w:rPr>
        <w:t xml:space="preserve">В общем объеме расходов бюджета поселения удельный вес расходов на реализацию муниципальных программ составил </w:t>
      </w:r>
      <w:r w:rsidR="00C93D96">
        <w:rPr>
          <w:rFonts w:eastAsia="Calibri"/>
        </w:rPr>
        <w:t>100,00</w:t>
      </w:r>
      <w:r>
        <w:rPr>
          <w:rFonts w:eastAsia="Calibri"/>
        </w:rPr>
        <w:t>%.</w:t>
      </w:r>
    </w:p>
    <w:p w:rsidR="003338D9" w:rsidRDefault="003338D9" w:rsidP="00D614A7">
      <w:pPr>
        <w:jc w:val="both"/>
        <w:rPr>
          <w:rFonts w:eastAsia="Calibri"/>
        </w:rPr>
      </w:pPr>
      <w:r>
        <w:rPr>
          <w:rFonts w:eastAsia="Calibri"/>
        </w:rPr>
        <w:t>6.</w:t>
      </w:r>
      <w:r w:rsidR="001E08D3">
        <w:rPr>
          <w:rFonts w:eastAsia="Calibri"/>
        </w:rPr>
        <w:t xml:space="preserve"> </w:t>
      </w:r>
      <w:r>
        <w:rPr>
          <w:rFonts w:eastAsia="Calibri"/>
        </w:rPr>
        <w:t>В 20</w:t>
      </w:r>
      <w:r w:rsidR="00D57499">
        <w:rPr>
          <w:rFonts w:eastAsia="Calibri"/>
        </w:rPr>
        <w:t>20</w:t>
      </w:r>
      <w:r>
        <w:rPr>
          <w:rFonts w:eastAsia="Calibri"/>
        </w:rPr>
        <w:t xml:space="preserve"> году расходы муниципального дорожного </w:t>
      </w:r>
      <w:r w:rsidR="001E08D3">
        <w:rPr>
          <w:rFonts w:eastAsia="Calibri"/>
        </w:rPr>
        <w:t xml:space="preserve">фонда исполнены в объеме </w:t>
      </w:r>
      <w:r w:rsidR="00165ED9">
        <w:t>2 450 728,52</w:t>
      </w:r>
      <w:r w:rsidR="008B6DB1" w:rsidRPr="0028614D">
        <w:t xml:space="preserve"> рублей или </w:t>
      </w:r>
      <w:r w:rsidR="00165ED9">
        <w:t xml:space="preserve">96,50 </w:t>
      </w:r>
      <w:r w:rsidR="008B6DB1" w:rsidRPr="0028614D">
        <w:t>%</w:t>
      </w:r>
      <w:r w:rsidR="008B6DB1">
        <w:t xml:space="preserve"> </w:t>
      </w:r>
      <w:r w:rsidR="001E08D3">
        <w:rPr>
          <w:rFonts w:eastAsia="Calibri"/>
        </w:rPr>
        <w:t>к бюджетным ассигнованиям уточненного бюджета.</w:t>
      </w:r>
    </w:p>
    <w:p w:rsidR="00D83A6F" w:rsidRDefault="00D83A6F" w:rsidP="00D614A7">
      <w:pPr>
        <w:jc w:val="both"/>
        <w:rPr>
          <w:rFonts w:eastAsia="Calibri"/>
        </w:rPr>
      </w:pPr>
      <w:r>
        <w:rPr>
          <w:rFonts w:eastAsia="Calibri"/>
        </w:rPr>
        <w:t xml:space="preserve">7. Резервный фонд местного бюджета Еремеевского сельского поселения </w:t>
      </w:r>
      <w:r w:rsidR="00165ED9">
        <w:rPr>
          <w:rFonts w:eastAsia="Calibri"/>
        </w:rPr>
        <w:t xml:space="preserve"> не </w:t>
      </w:r>
      <w:r>
        <w:rPr>
          <w:rFonts w:eastAsia="Calibri"/>
        </w:rPr>
        <w:t>использован.</w:t>
      </w:r>
    </w:p>
    <w:p w:rsidR="00902AA4" w:rsidRDefault="001E08D3" w:rsidP="00D614A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>7. В резул</w:t>
      </w:r>
      <w:r w:rsidR="00515158">
        <w:rPr>
          <w:rFonts w:eastAsia="Calibri"/>
        </w:rPr>
        <w:t>ьтате внешней проверки бюджетн</w:t>
      </w:r>
      <w:r w:rsidR="008B6D27">
        <w:rPr>
          <w:rFonts w:eastAsia="Calibri"/>
        </w:rPr>
        <w:t>а</w:t>
      </w:r>
      <w:r w:rsidR="00515158">
        <w:rPr>
          <w:rFonts w:eastAsia="Calibri"/>
        </w:rPr>
        <w:t>я</w:t>
      </w:r>
      <w:r>
        <w:rPr>
          <w:rFonts w:eastAsia="Calibri"/>
        </w:rPr>
        <w:t xml:space="preserve"> отчетност</w:t>
      </w:r>
      <w:r w:rsidR="00515158">
        <w:rPr>
          <w:rFonts w:eastAsia="Calibri"/>
        </w:rPr>
        <w:t>ь</w:t>
      </w:r>
      <w:r>
        <w:rPr>
          <w:rFonts w:eastAsia="Calibri"/>
        </w:rPr>
        <w:t xml:space="preserve"> </w:t>
      </w:r>
      <w:r w:rsidR="005F407C" w:rsidRPr="005F407C"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 w:rsidR="00515158">
        <w:rPr>
          <w:rFonts w:eastAsia="Calibri"/>
        </w:rPr>
        <w:t>признана достоверной.</w:t>
      </w:r>
    </w:p>
    <w:p w:rsidR="001E08D3" w:rsidRDefault="001E08D3" w:rsidP="00D614A7">
      <w:pPr>
        <w:jc w:val="both"/>
        <w:rPr>
          <w:rFonts w:eastAsia="Calibri"/>
        </w:rPr>
      </w:pPr>
      <w:r>
        <w:rPr>
          <w:rFonts w:eastAsia="Calibri"/>
        </w:rPr>
        <w:t xml:space="preserve">8. Проект решения Совета депутатов </w:t>
      </w:r>
      <w:r w:rsidR="0032568B">
        <w:rPr>
          <w:color w:val="333333"/>
        </w:rPr>
        <w:t>Еремеев</w:t>
      </w:r>
      <w:r>
        <w:rPr>
          <w:rFonts w:eastAsia="Calibri"/>
        </w:rPr>
        <w:t>ского сельского поселения «Об исполнении бюджета за 20</w:t>
      </w:r>
      <w:r w:rsidR="00165ED9">
        <w:rPr>
          <w:rFonts w:eastAsia="Calibri"/>
        </w:rPr>
        <w:t>20</w:t>
      </w:r>
      <w:r>
        <w:rPr>
          <w:rFonts w:eastAsia="Calibri"/>
        </w:rPr>
        <w:t xml:space="preserve"> год» отражает достоверно кассовое исполнение доходов, расходов и источников финансирования дефицита бюджета поселения </w:t>
      </w:r>
      <w:r w:rsidR="004E43FC">
        <w:rPr>
          <w:rFonts w:eastAsia="Calibri"/>
        </w:rPr>
        <w:t>з</w:t>
      </w:r>
      <w:r>
        <w:rPr>
          <w:rFonts w:eastAsia="Calibri"/>
        </w:rPr>
        <w:t>а период с 01 января по 31 декабря 20</w:t>
      </w:r>
      <w:r w:rsidR="00165ED9">
        <w:rPr>
          <w:rFonts w:eastAsia="Calibri"/>
        </w:rPr>
        <w:t>20</w:t>
      </w:r>
      <w:r>
        <w:rPr>
          <w:rFonts w:eastAsia="Calibri"/>
        </w:rPr>
        <w:t xml:space="preserve"> года.  </w:t>
      </w:r>
    </w:p>
    <w:p w:rsidR="001E08D3" w:rsidRDefault="001E08D3" w:rsidP="00D614A7">
      <w:pPr>
        <w:jc w:val="both"/>
        <w:rPr>
          <w:rFonts w:eastAsia="Calibri"/>
        </w:rPr>
      </w:pPr>
    </w:p>
    <w:p w:rsidR="00A42F5A" w:rsidRPr="00291677" w:rsidRDefault="00A42F5A" w:rsidP="00D614A7">
      <w:pPr>
        <w:spacing w:before="100" w:beforeAutospacing="1" w:after="100" w:afterAutospacing="1"/>
        <w:jc w:val="both"/>
      </w:pPr>
      <w:r w:rsidRPr="00291677">
        <w:rPr>
          <w:i/>
          <w:iCs/>
        </w:rPr>
        <w:t xml:space="preserve">Контрольно-счетный орган муниципального образования </w:t>
      </w:r>
      <w:r w:rsidR="001E08D3">
        <w:rPr>
          <w:i/>
          <w:iCs/>
        </w:rPr>
        <w:t xml:space="preserve">считает возможным предложить </w:t>
      </w:r>
      <w:r w:rsidRPr="00291677">
        <w:rPr>
          <w:i/>
          <w:iCs/>
        </w:rPr>
        <w:t xml:space="preserve">Совету депутатов </w:t>
      </w:r>
      <w:r w:rsidR="001E08D3">
        <w:rPr>
          <w:i/>
          <w:iCs/>
        </w:rPr>
        <w:t>рассмотреть  отчет</w:t>
      </w:r>
      <w:r w:rsidRPr="00291677">
        <w:rPr>
          <w:i/>
          <w:iCs/>
        </w:rPr>
        <w:t xml:space="preserve">  «об исполнении бюджета </w:t>
      </w:r>
      <w:r w:rsidR="005F407C" w:rsidRPr="005F407C">
        <w:rPr>
          <w:i/>
          <w:color w:val="333333"/>
        </w:rPr>
        <w:t>Еремеев</w:t>
      </w:r>
      <w:r>
        <w:rPr>
          <w:i/>
          <w:iCs/>
        </w:rPr>
        <w:t>с</w:t>
      </w:r>
      <w:r w:rsidRPr="00291677">
        <w:rPr>
          <w:i/>
          <w:iCs/>
        </w:rPr>
        <w:t>кого</w:t>
      </w:r>
      <w:r w:rsidRPr="00291677">
        <w:rPr>
          <w:rFonts w:eastAsia="Calibri"/>
          <w:i/>
          <w:lang w:eastAsia="en-US"/>
        </w:rPr>
        <w:t xml:space="preserve"> сельского</w:t>
      </w:r>
      <w:r w:rsidRPr="00291677">
        <w:rPr>
          <w:i/>
          <w:iCs/>
        </w:rPr>
        <w:t>  поселения за 20</w:t>
      </w:r>
      <w:r w:rsidR="00165ED9">
        <w:rPr>
          <w:i/>
          <w:iCs/>
        </w:rPr>
        <w:t>20</w:t>
      </w:r>
      <w:r w:rsidRPr="00291677">
        <w:rPr>
          <w:i/>
          <w:iCs/>
        </w:rPr>
        <w:t xml:space="preserve"> год».</w:t>
      </w:r>
    </w:p>
    <w:p w:rsidR="001E08D3" w:rsidRDefault="008C3879" w:rsidP="00D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F59AE" w:rsidRDefault="008C3879" w:rsidP="00D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10312" w:rsidRPr="007C107C" w:rsidRDefault="00C54EFA" w:rsidP="00D614A7">
      <w:pPr>
        <w:jc w:val="both"/>
      </w:pPr>
      <w:r w:rsidRPr="007C107C">
        <w:t>Председатель к</w:t>
      </w:r>
      <w:r w:rsidR="00425958" w:rsidRPr="007C107C">
        <w:t>онтрольно-</w:t>
      </w:r>
    </w:p>
    <w:p w:rsidR="00425958" w:rsidRPr="007C107C" w:rsidRDefault="00C54EFA" w:rsidP="00D614A7">
      <w:pPr>
        <w:jc w:val="both"/>
      </w:pPr>
      <w:r w:rsidRPr="007C107C">
        <w:t>счетного</w:t>
      </w:r>
      <w:r w:rsidR="00425958" w:rsidRPr="007C107C">
        <w:t xml:space="preserve"> </w:t>
      </w:r>
      <w:r w:rsidRPr="007C107C">
        <w:t>органа</w:t>
      </w:r>
      <w:r w:rsidR="00425958" w:rsidRPr="007C107C">
        <w:t xml:space="preserve">                                                                                     </w:t>
      </w:r>
      <w:r w:rsidRPr="007C107C">
        <w:t>Е.В.Галаган</w:t>
      </w:r>
    </w:p>
    <w:p w:rsidR="006F50D0" w:rsidRPr="007C107C" w:rsidRDefault="006F50D0" w:rsidP="00D614A7">
      <w:pPr>
        <w:spacing w:after="120"/>
        <w:jc w:val="both"/>
      </w:pPr>
    </w:p>
    <w:sectPr w:rsidR="006F50D0" w:rsidRPr="007C107C" w:rsidSect="00D61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31C" w:rsidRDefault="00E4231C" w:rsidP="00936EEC">
      <w:r>
        <w:separator/>
      </w:r>
    </w:p>
  </w:endnote>
  <w:endnote w:type="continuationSeparator" w:id="1">
    <w:p w:rsidR="00E4231C" w:rsidRDefault="00E4231C" w:rsidP="00936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0" w:rsidRDefault="00C833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0" w:rsidRDefault="00C833C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0" w:rsidRDefault="00C833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31C" w:rsidRDefault="00E4231C" w:rsidP="00936EEC">
      <w:r>
        <w:separator/>
      </w:r>
    </w:p>
  </w:footnote>
  <w:footnote w:type="continuationSeparator" w:id="1">
    <w:p w:rsidR="00E4231C" w:rsidRDefault="00E4231C" w:rsidP="00936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0" w:rsidRDefault="00C833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0" w:rsidRDefault="00C833C0" w:rsidP="00D614A7">
    <w:pPr>
      <w:pStyle w:val="a6"/>
      <w:tabs>
        <w:tab w:val="left" w:pos="782"/>
      </w:tabs>
    </w:pPr>
    <w:r>
      <w:tab/>
    </w:r>
    <w:r>
      <w:tab/>
    </w:r>
    <w:fldSimple w:instr="PAGE   \* MERGEFORMAT">
      <w:r w:rsidR="00236488">
        <w:rPr>
          <w:noProof/>
        </w:rPr>
        <w:t>9</w:t>
      </w:r>
    </w:fldSimple>
  </w:p>
  <w:p w:rsidR="00C833C0" w:rsidRDefault="00C833C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2126"/>
      <w:docPartObj>
        <w:docPartGallery w:val="Page Numbers (Top of Page)"/>
        <w:docPartUnique/>
      </w:docPartObj>
    </w:sdtPr>
    <w:sdtContent>
      <w:p w:rsidR="00C833C0" w:rsidRDefault="001673FF">
        <w:pPr>
          <w:pStyle w:val="a6"/>
          <w:jc w:val="center"/>
        </w:pPr>
        <w:fldSimple w:instr=" PAGE   \* MERGEFORMAT ">
          <w:r w:rsidR="00236488">
            <w:rPr>
              <w:noProof/>
            </w:rPr>
            <w:t>1</w:t>
          </w:r>
        </w:fldSimple>
      </w:p>
    </w:sdtContent>
  </w:sdt>
  <w:p w:rsidR="00C833C0" w:rsidRDefault="00C833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4F"/>
    <w:multiLevelType w:val="multilevel"/>
    <w:tmpl w:val="7C240F5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0DC87005"/>
    <w:multiLevelType w:val="hybridMultilevel"/>
    <w:tmpl w:val="999A444E"/>
    <w:lvl w:ilvl="0" w:tplc="03DC4BFC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FC82E2A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1DCF4293"/>
    <w:multiLevelType w:val="multilevel"/>
    <w:tmpl w:val="A62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F2A95"/>
    <w:multiLevelType w:val="multilevel"/>
    <w:tmpl w:val="C34C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B6B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264A1759"/>
    <w:multiLevelType w:val="hybridMultilevel"/>
    <w:tmpl w:val="D550E1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7">
    <w:nsid w:val="27994E2E"/>
    <w:multiLevelType w:val="hybridMultilevel"/>
    <w:tmpl w:val="77928F62"/>
    <w:lvl w:ilvl="0" w:tplc="11C63F1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A4148DA"/>
    <w:multiLevelType w:val="multilevel"/>
    <w:tmpl w:val="415263EE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C546013"/>
    <w:multiLevelType w:val="multilevel"/>
    <w:tmpl w:val="2690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A158A"/>
    <w:multiLevelType w:val="multilevel"/>
    <w:tmpl w:val="218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B6B31"/>
    <w:multiLevelType w:val="multilevel"/>
    <w:tmpl w:val="EEEC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827142"/>
    <w:multiLevelType w:val="hybridMultilevel"/>
    <w:tmpl w:val="EEDE506A"/>
    <w:lvl w:ilvl="0" w:tplc="5986C772">
      <w:start w:val="1"/>
      <w:numFmt w:val="decimal"/>
      <w:lvlText w:val="%1)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3E0914DA"/>
    <w:multiLevelType w:val="hybridMultilevel"/>
    <w:tmpl w:val="48E01D02"/>
    <w:lvl w:ilvl="0" w:tplc="BE56901E">
      <w:start w:val="2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40E27177"/>
    <w:multiLevelType w:val="multilevel"/>
    <w:tmpl w:val="424481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666"/>
    <w:multiLevelType w:val="hybridMultilevel"/>
    <w:tmpl w:val="F5623EE8"/>
    <w:lvl w:ilvl="0" w:tplc="A85AF0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495B7477"/>
    <w:multiLevelType w:val="hybridMultilevel"/>
    <w:tmpl w:val="0D6AF9C6"/>
    <w:lvl w:ilvl="0" w:tplc="BF8AB84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4D073E5A"/>
    <w:multiLevelType w:val="hybridMultilevel"/>
    <w:tmpl w:val="C1B4AD06"/>
    <w:lvl w:ilvl="0" w:tplc="24C2A57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5401624E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5C0867F7"/>
    <w:multiLevelType w:val="hybridMultilevel"/>
    <w:tmpl w:val="1562ACBA"/>
    <w:lvl w:ilvl="0" w:tplc="1AFA56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610012A1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66E10AC6"/>
    <w:multiLevelType w:val="hybridMultilevel"/>
    <w:tmpl w:val="E7A06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E64AD"/>
    <w:multiLevelType w:val="multilevel"/>
    <w:tmpl w:val="0E5A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307A3B"/>
    <w:multiLevelType w:val="multilevel"/>
    <w:tmpl w:val="D5024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4808DC"/>
    <w:multiLevelType w:val="hybridMultilevel"/>
    <w:tmpl w:val="11A42DDE"/>
    <w:lvl w:ilvl="0" w:tplc="6DF01CE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798B291B"/>
    <w:multiLevelType w:val="multilevel"/>
    <w:tmpl w:val="4E881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2"/>
  </w:num>
  <w:num w:numId="6">
    <w:abstractNumId w:val="23"/>
  </w:num>
  <w:num w:numId="7">
    <w:abstractNumId w:val="17"/>
  </w:num>
  <w:num w:numId="8">
    <w:abstractNumId w:val="0"/>
  </w:num>
  <w:num w:numId="9">
    <w:abstractNumId w:val="27"/>
  </w:num>
  <w:num w:numId="10">
    <w:abstractNumId w:val="18"/>
  </w:num>
  <w:num w:numId="11">
    <w:abstractNumId w:val="15"/>
  </w:num>
  <w:num w:numId="12">
    <w:abstractNumId w:val="22"/>
  </w:num>
  <w:num w:numId="13">
    <w:abstractNumId w:val="7"/>
  </w:num>
  <w:num w:numId="14">
    <w:abstractNumId w:val="1"/>
  </w:num>
  <w:num w:numId="15">
    <w:abstractNumId w:val="26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4"/>
  </w:num>
  <w:num w:numId="21">
    <w:abstractNumId w:val="9"/>
  </w:num>
  <w:num w:numId="22">
    <w:abstractNumId w:val="11"/>
  </w:num>
  <w:num w:numId="23">
    <w:abstractNumId w:val="25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703"/>
    <w:rsid w:val="000005CD"/>
    <w:rsid w:val="000005DD"/>
    <w:rsid w:val="00001C26"/>
    <w:rsid w:val="00001D3B"/>
    <w:rsid w:val="00002260"/>
    <w:rsid w:val="00003740"/>
    <w:rsid w:val="00004EA3"/>
    <w:rsid w:val="00011101"/>
    <w:rsid w:val="000135C6"/>
    <w:rsid w:val="00015436"/>
    <w:rsid w:val="00016D3F"/>
    <w:rsid w:val="00020DBF"/>
    <w:rsid w:val="000216E6"/>
    <w:rsid w:val="000236E0"/>
    <w:rsid w:val="00025EE3"/>
    <w:rsid w:val="00030FE3"/>
    <w:rsid w:val="000319C8"/>
    <w:rsid w:val="0003241E"/>
    <w:rsid w:val="00035416"/>
    <w:rsid w:val="000377A2"/>
    <w:rsid w:val="00041F8E"/>
    <w:rsid w:val="00044C3C"/>
    <w:rsid w:val="00045ADF"/>
    <w:rsid w:val="000527FA"/>
    <w:rsid w:val="00053042"/>
    <w:rsid w:val="0005372D"/>
    <w:rsid w:val="0005393D"/>
    <w:rsid w:val="00055915"/>
    <w:rsid w:val="00056A4A"/>
    <w:rsid w:val="0006133E"/>
    <w:rsid w:val="000624C4"/>
    <w:rsid w:val="00065714"/>
    <w:rsid w:val="0006624A"/>
    <w:rsid w:val="00070463"/>
    <w:rsid w:val="0007047A"/>
    <w:rsid w:val="00070F62"/>
    <w:rsid w:val="00074956"/>
    <w:rsid w:val="00075D1D"/>
    <w:rsid w:val="00075D64"/>
    <w:rsid w:val="00076221"/>
    <w:rsid w:val="000811C8"/>
    <w:rsid w:val="00084AA2"/>
    <w:rsid w:val="0008622E"/>
    <w:rsid w:val="00086919"/>
    <w:rsid w:val="00086A27"/>
    <w:rsid w:val="00087694"/>
    <w:rsid w:val="00087D27"/>
    <w:rsid w:val="00090E6E"/>
    <w:rsid w:val="000914A7"/>
    <w:rsid w:val="00092C55"/>
    <w:rsid w:val="00093C73"/>
    <w:rsid w:val="000A1908"/>
    <w:rsid w:val="000A3C48"/>
    <w:rsid w:val="000A4111"/>
    <w:rsid w:val="000A4BE2"/>
    <w:rsid w:val="000B1974"/>
    <w:rsid w:val="000B3D76"/>
    <w:rsid w:val="000B42AD"/>
    <w:rsid w:val="000B4D54"/>
    <w:rsid w:val="000B6BEE"/>
    <w:rsid w:val="000B7D00"/>
    <w:rsid w:val="000C0672"/>
    <w:rsid w:val="000C0D16"/>
    <w:rsid w:val="000D02C7"/>
    <w:rsid w:val="000D031C"/>
    <w:rsid w:val="000D1684"/>
    <w:rsid w:val="000E0AB3"/>
    <w:rsid w:val="000E16E0"/>
    <w:rsid w:val="000E223D"/>
    <w:rsid w:val="000E2E55"/>
    <w:rsid w:val="000E3C33"/>
    <w:rsid w:val="000E536D"/>
    <w:rsid w:val="000E5447"/>
    <w:rsid w:val="000E775F"/>
    <w:rsid w:val="000F0A54"/>
    <w:rsid w:val="000F1521"/>
    <w:rsid w:val="000F198D"/>
    <w:rsid w:val="000F5CC0"/>
    <w:rsid w:val="001025FB"/>
    <w:rsid w:val="00102AD8"/>
    <w:rsid w:val="00105BDA"/>
    <w:rsid w:val="00110050"/>
    <w:rsid w:val="00112CDD"/>
    <w:rsid w:val="001134B0"/>
    <w:rsid w:val="001136EF"/>
    <w:rsid w:val="00114A2F"/>
    <w:rsid w:val="00115684"/>
    <w:rsid w:val="00116FED"/>
    <w:rsid w:val="00117768"/>
    <w:rsid w:val="00122ECA"/>
    <w:rsid w:val="001230D3"/>
    <w:rsid w:val="001263B2"/>
    <w:rsid w:val="00126AE0"/>
    <w:rsid w:val="00131B47"/>
    <w:rsid w:val="00135D05"/>
    <w:rsid w:val="00136731"/>
    <w:rsid w:val="00140212"/>
    <w:rsid w:val="0014044C"/>
    <w:rsid w:val="00141B9E"/>
    <w:rsid w:val="00143320"/>
    <w:rsid w:val="00143E29"/>
    <w:rsid w:val="00152187"/>
    <w:rsid w:val="00154D57"/>
    <w:rsid w:val="0015560D"/>
    <w:rsid w:val="00160738"/>
    <w:rsid w:val="00163D88"/>
    <w:rsid w:val="00165ED9"/>
    <w:rsid w:val="001661B4"/>
    <w:rsid w:val="001673FF"/>
    <w:rsid w:val="00170F55"/>
    <w:rsid w:val="0017216C"/>
    <w:rsid w:val="00172D68"/>
    <w:rsid w:val="001743F1"/>
    <w:rsid w:val="00176C37"/>
    <w:rsid w:val="001836B6"/>
    <w:rsid w:val="00187303"/>
    <w:rsid w:val="00187AB4"/>
    <w:rsid w:val="00190795"/>
    <w:rsid w:val="001907FF"/>
    <w:rsid w:val="00191A57"/>
    <w:rsid w:val="00193985"/>
    <w:rsid w:val="001943C3"/>
    <w:rsid w:val="00195B49"/>
    <w:rsid w:val="001968C9"/>
    <w:rsid w:val="00197385"/>
    <w:rsid w:val="001A01C0"/>
    <w:rsid w:val="001A02F0"/>
    <w:rsid w:val="001A46C7"/>
    <w:rsid w:val="001A6522"/>
    <w:rsid w:val="001A7B87"/>
    <w:rsid w:val="001B27EF"/>
    <w:rsid w:val="001B2CE8"/>
    <w:rsid w:val="001B36F0"/>
    <w:rsid w:val="001C1443"/>
    <w:rsid w:val="001C188A"/>
    <w:rsid w:val="001C2193"/>
    <w:rsid w:val="001D2676"/>
    <w:rsid w:val="001D3000"/>
    <w:rsid w:val="001D320D"/>
    <w:rsid w:val="001D479D"/>
    <w:rsid w:val="001D4E4B"/>
    <w:rsid w:val="001D78E5"/>
    <w:rsid w:val="001E08D3"/>
    <w:rsid w:val="001E1180"/>
    <w:rsid w:val="001E2629"/>
    <w:rsid w:val="001E2AB5"/>
    <w:rsid w:val="001E313E"/>
    <w:rsid w:val="001E3300"/>
    <w:rsid w:val="001E352F"/>
    <w:rsid w:val="001E618E"/>
    <w:rsid w:val="001F00A3"/>
    <w:rsid w:val="001F3384"/>
    <w:rsid w:val="001F39FF"/>
    <w:rsid w:val="001F4842"/>
    <w:rsid w:val="001F4DF7"/>
    <w:rsid w:val="001F53A0"/>
    <w:rsid w:val="001F5C2B"/>
    <w:rsid w:val="001F6F44"/>
    <w:rsid w:val="00202C02"/>
    <w:rsid w:val="00203259"/>
    <w:rsid w:val="00205530"/>
    <w:rsid w:val="00205B0B"/>
    <w:rsid w:val="00205E3C"/>
    <w:rsid w:val="00206358"/>
    <w:rsid w:val="00206B77"/>
    <w:rsid w:val="002109BF"/>
    <w:rsid w:val="002136BD"/>
    <w:rsid w:val="0021444B"/>
    <w:rsid w:val="002147BF"/>
    <w:rsid w:val="00217090"/>
    <w:rsid w:val="00221661"/>
    <w:rsid w:val="00231EE5"/>
    <w:rsid w:val="00232379"/>
    <w:rsid w:val="002362DD"/>
    <w:rsid w:val="00236488"/>
    <w:rsid w:val="00237E88"/>
    <w:rsid w:val="00241387"/>
    <w:rsid w:val="00247236"/>
    <w:rsid w:val="00250C22"/>
    <w:rsid w:val="0025651B"/>
    <w:rsid w:val="00260A5C"/>
    <w:rsid w:val="002659C8"/>
    <w:rsid w:val="002674E8"/>
    <w:rsid w:val="002679E1"/>
    <w:rsid w:val="00270C88"/>
    <w:rsid w:val="002719F8"/>
    <w:rsid w:val="00273620"/>
    <w:rsid w:val="00275355"/>
    <w:rsid w:val="00275371"/>
    <w:rsid w:val="00277BC7"/>
    <w:rsid w:val="00282509"/>
    <w:rsid w:val="0028614D"/>
    <w:rsid w:val="0028701F"/>
    <w:rsid w:val="002875DE"/>
    <w:rsid w:val="00290093"/>
    <w:rsid w:val="00291E10"/>
    <w:rsid w:val="002A3765"/>
    <w:rsid w:val="002A4635"/>
    <w:rsid w:val="002A4809"/>
    <w:rsid w:val="002A4871"/>
    <w:rsid w:val="002A6FE5"/>
    <w:rsid w:val="002B33C6"/>
    <w:rsid w:val="002B35B2"/>
    <w:rsid w:val="002B3647"/>
    <w:rsid w:val="002B3A30"/>
    <w:rsid w:val="002B535B"/>
    <w:rsid w:val="002B56B2"/>
    <w:rsid w:val="002B7E76"/>
    <w:rsid w:val="002C26E8"/>
    <w:rsid w:val="002C4502"/>
    <w:rsid w:val="002C587E"/>
    <w:rsid w:val="002C5E70"/>
    <w:rsid w:val="002C6C0E"/>
    <w:rsid w:val="002C78E4"/>
    <w:rsid w:val="002D722C"/>
    <w:rsid w:val="002E5BF7"/>
    <w:rsid w:val="002E5D4A"/>
    <w:rsid w:val="002E677F"/>
    <w:rsid w:val="002E6F33"/>
    <w:rsid w:val="002E7419"/>
    <w:rsid w:val="002F4307"/>
    <w:rsid w:val="002F46B9"/>
    <w:rsid w:val="002F7986"/>
    <w:rsid w:val="00303A3F"/>
    <w:rsid w:val="00303BAA"/>
    <w:rsid w:val="003051A5"/>
    <w:rsid w:val="00305688"/>
    <w:rsid w:val="00306EF8"/>
    <w:rsid w:val="003122C1"/>
    <w:rsid w:val="00313EBE"/>
    <w:rsid w:val="003162A0"/>
    <w:rsid w:val="0031745F"/>
    <w:rsid w:val="00321FC5"/>
    <w:rsid w:val="00322032"/>
    <w:rsid w:val="00324FF7"/>
    <w:rsid w:val="0032568B"/>
    <w:rsid w:val="0032663F"/>
    <w:rsid w:val="00327685"/>
    <w:rsid w:val="0033207E"/>
    <w:rsid w:val="00332354"/>
    <w:rsid w:val="00332378"/>
    <w:rsid w:val="003329AF"/>
    <w:rsid w:val="003338D9"/>
    <w:rsid w:val="00337F14"/>
    <w:rsid w:val="003437C9"/>
    <w:rsid w:val="00344207"/>
    <w:rsid w:val="003459DF"/>
    <w:rsid w:val="003516F6"/>
    <w:rsid w:val="00351BB7"/>
    <w:rsid w:val="0035247F"/>
    <w:rsid w:val="003548DC"/>
    <w:rsid w:val="0035660D"/>
    <w:rsid w:val="003602D9"/>
    <w:rsid w:val="00360322"/>
    <w:rsid w:val="003615F6"/>
    <w:rsid w:val="003709B7"/>
    <w:rsid w:val="003709D5"/>
    <w:rsid w:val="0037178B"/>
    <w:rsid w:val="0037249A"/>
    <w:rsid w:val="00373EF0"/>
    <w:rsid w:val="003812F4"/>
    <w:rsid w:val="003813E6"/>
    <w:rsid w:val="00385F72"/>
    <w:rsid w:val="00392F8E"/>
    <w:rsid w:val="00393374"/>
    <w:rsid w:val="0039388E"/>
    <w:rsid w:val="00395E24"/>
    <w:rsid w:val="00396FD1"/>
    <w:rsid w:val="00397A33"/>
    <w:rsid w:val="00397BD7"/>
    <w:rsid w:val="003A29C6"/>
    <w:rsid w:val="003A4943"/>
    <w:rsid w:val="003A5D7F"/>
    <w:rsid w:val="003A6E62"/>
    <w:rsid w:val="003A76EB"/>
    <w:rsid w:val="003A7E09"/>
    <w:rsid w:val="003B1CFF"/>
    <w:rsid w:val="003B34C0"/>
    <w:rsid w:val="003B5FEE"/>
    <w:rsid w:val="003B640B"/>
    <w:rsid w:val="003B6B8B"/>
    <w:rsid w:val="003C70A5"/>
    <w:rsid w:val="003D125B"/>
    <w:rsid w:val="003D59B0"/>
    <w:rsid w:val="003D5E64"/>
    <w:rsid w:val="003E3EFB"/>
    <w:rsid w:val="003E4125"/>
    <w:rsid w:val="003F089F"/>
    <w:rsid w:val="003F0E0F"/>
    <w:rsid w:val="003F26F1"/>
    <w:rsid w:val="003F60E8"/>
    <w:rsid w:val="004022E8"/>
    <w:rsid w:val="00403AC4"/>
    <w:rsid w:val="00405A0D"/>
    <w:rsid w:val="00405C11"/>
    <w:rsid w:val="0040625E"/>
    <w:rsid w:val="00414A84"/>
    <w:rsid w:val="00416989"/>
    <w:rsid w:val="004229F7"/>
    <w:rsid w:val="00422CF7"/>
    <w:rsid w:val="004235E6"/>
    <w:rsid w:val="00423D10"/>
    <w:rsid w:val="00425618"/>
    <w:rsid w:val="00425958"/>
    <w:rsid w:val="0043081E"/>
    <w:rsid w:val="004310D7"/>
    <w:rsid w:val="004312B2"/>
    <w:rsid w:val="00433EB5"/>
    <w:rsid w:val="00444E42"/>
    <w:rsid w:val="00446A75"/>
    <w:rsid w:val="0045117D"/>
    <w:rsid w:val="0045385E"/>
    <w:rsid w:val="00460253"/>
    <w:rsid w:val="00462236"/>
    <w:rsid w:val="00462485"/>
    <w:rsid w:val="00464A89"/>
    <w:rsid w:val="00465755"/>
    <w:rsid w:val="004716F1"/>
    <w:rsid w:val="00472C3F"/>
    <w:rsid w:val="00474631"/>
    <w:rsid w:val="00474B04"/>
    <w:rsid w:val="00475AAA"/>
    <w:rsid w:val="00475F1E"/>
    <w:rsid w:val="00480CD8"/>
    <w:rsid w:val="00490395"/>
    <w:rsid w:val="0049064C"/>
    <w:rsid w:val="00491A92"/>
    <w:rsid w:val="00491F5E"/>
    <w:rsid w:val="00493E7C"/>
    <w:rsid w:val="00494D35"/>
    <w:rsid w:val="00496B37"/>
    <w:rsid w:val="004A161D"/>
    <w:rsid w:val="004A319A"/>
    <w:rsid w:val="004A31E9"/>
    <w:rsid w:val="004A363A"/>
    <w:rsid w:val="004A44AB"/>
    <w:rsid w:val="004A75C9"/>
    <w:rsid w:val="004B0A3B"/>
    <w:rsid w:val="004B47CC"/>
    <w:rsid w:val="004B6712"/>
    <w:rsid w:val="004B7ECC"/>
    <w:rsid w:val="004C0679"/>
    <w:rsid w:val="004C0C4E"/>
    <w:rsid w:val="004C2921"/>
    <w:rsid w:val="004C4CDE"/>
    <w:rsid w:val="004C5AF8"/>
    <w:rsid w:val="004C73B8"/>
    <w:rsid w:val="004D3B71"/>
    <w:rsid w:val="004E27C7"/>
    <w:rsid w:val="004E3EDD"/>
    <w:rsid w:val="004E43FC"/>
    <w:rsid w:val="004E4490"/>
    <w:rsid w:val="004F07A7"/>
    <w:rsid w:val="004F10F6"/>
    <w:rsid w:val="004F1358"/>
    <w:rsid w:val="004F31D3"/>
    <w:rsid w:val="004F469E"/>
    <w:rsid w:val="004F5283"/>
    <w:rsid w:val="00500366"/>
    <w:rsid w:val="00500B2E"/>
    <w:rsid w:val="00500DA3"/>
    <w:rsid w:val="005030C4"/>
    <w:rsid w:val="00507C63"/>
    <w:rsid w:val="00507E1B"/>
    <w:rsid w:val="00515158"/>
    <w:rsid w:val="005177C1"/>
    <w:rsid w:val="00517CF5"/>
    <w:rsid w:val="00517F42"/>
    <w:rsid w:val="00520CC4"/>
    <w:rsid w:val="00521227"/>
    <w:rsid w:val="00522D0C"/>
    <w:rsid w:val="00525B5A"/>
    <w:rsid w:val="00526C7D"/>
    <w:rsid w:val="00533069"/>
    <w:rsid w:val="005335FA"/>
    <w:rsid w:val="00537621"/>
    <w:rsid w:val="005404AA"/>
    <w:rsid w:val="00540BDB"/>
    <w:rsid w:val="005423FA"/>
    <w:rsid w:val="00544CDE"/>
    <w:rsid w:val="00545179"/>
    <w:rsid w:val="00545608"/>
    <w:rsid w:val="005466F5"/>
    <w:rsid w:val="00547711"/>
    <w:rsid w:val="00550D07"/>
    <w:rsid w:val="00551330"/>
    <w:rsid w:val="00552E32"/>
    <w:rsid w:val="00552E6D"/>
    <w:rsid w:val="00554FDD"/>
    <w:rsid w:val="00564F65"/>
    <w:rsid w:val="00567FDC"/>
    <w:rsid w:val="00570A43"/>
    <w:rsid w:val="0057549C"/>
    <w:rsid w:val="0057667E"/>
    <w:rsid w:val="00576868"/>
    <w:rsid w:val="00576BA9"/>
    <w:rsid w:val="005803BE"/>
    <w:rsid w:val="00582667"/>
    <w:rsid w:val="00582783"/>
    <w:rsid w:val="00583393"/>
    <w:rsid w:val="0058417D"/>
    <w:rsid w:val="005847A7"/>
    <w:rsid w:val="005872B5"/>
    <w:rsid w:val="00587565"/>
    <w:rsid w:val="005900F0"/>
    <w:rsid w:val="00591E0D"/>
    <w:rsid w:val="005921BB"/>
    <w:rsid w:val="005940A0"/>
    <w:rsid w:val="00597430"/>
    <w:rsid w:val="005A0DA5"/>
    <w:rsid w:val="005A31C1"/>
    <w:rsid w:val="005A3F5C"/>
    <w:rsid w:val="005A7B7A"/>
    <w:rsid w:val="005B15FE"/>
    <w:rsid w:val="005B1EBB"/>
    <w:rsid w:val="005B2CBC"/>
    <w:rsid w:val="005B3659"/>
    <w:rsid w:val="005B42F3"/>
    <w:rsid w:val="005B4B07"/>
    <w:rsid w:val="005C0E97"/>
    <w:rsid w:val="005C22E0"/>
    <w:rsid w:val="005C2BF1"/>
    <w:rsid w:val="005C38C3"/>
    <w:rsid w:val="005D0347"/>
    <w:rsid w:val="005D0F0D"/>
    <w:rsid w:val="005D1C7F"/>
    <w:rsid w:val="005D51B1"/>
    <w:rsid w:val="005D594D"/>
    <w:rsid w:val="005D5AAF"/>
    <w:rsid w:val="005E0840"/>
    <w:rsid w:val="005E38E0"/>
    <w:rsid w:val="005E6A6C"/>
    <w:rsid w:val="005E71A2"/>
    <w:rsid w:val="005E755D"/>
    <w:rsid w:val="005F1C80"/>
    <w:rsid w:val="005F2A44"/>
    <w:rsid w:val="005F407C"/>
    <w:rsid w:val="005F4098"/>
    <w:rsid w:val="005F5EDC"/>
    <w:rsid w:val="00606CE6"/>
    <w:rsid w:val="006071FD"/>
    <w:rsid w:val="00610329"/>
    <w:rsid w:val="006111A4"/>
    <w:rsid w:val="00613A0A"/>
    <w:rsid w:val="00614031"/>
    <w:rsid w:val="00614722"/>
    <w:rsid w:val="00615538"/>
    <w:rsid w:val="006204E4"/>
    <w:rsid w:val="006205F6"/>
    <w:rsid w:val="00620EC4"/>
    <w:rsid w:val="006218F4"/>
    <w:rsid w:val="00621C4E"/>
    <w:rsid w:val="00621F07"/>
    <w:rsid w:val="006238D8"/>
    <w:rsid w:val="006245D1"/>
    <w:rsid w:val="006316E5"/>
    <w:rsid w:val="006346F2"/>
    <w:rsid w:val="00635856"/>
    <w:rsid w:val="006364B2"/>
    <w:rsid w:val="006375CA"/>
    <w:rsid w:val="006376A5"/>
    <w:rsid w:val="00644A2B"/>
    <w:rsid w:val="006452DF"/>
    <w:rsid w:val="006473C8"/>
    <w:rsid w:val="00652DFA"/>
    <w:rsid w:val="00657911"/>
    <w:rsid w:val="00664787"/>
    <w:rsid w:val="00667844"/>
    <w:rsid w:val="00680680"/>
    <w:rsid w:val="006816E8"/>
    <w:rsid w:val="00683F3C"/>
    <w:rsid w:val="006848DB"/>
    <w:rsid w:val="00684C8B"/>
    <w:rsid w:val="006919C9"/>
    <w:rsid w:val="00694248"/>
    <w:rsid w:val="006944DB"/>
    <w:rsid w:val="00696DB6"/>
    <w:rsid w:val="006A07AF"/>
    <w:rsid w:val="006A4416"/>
    <w:rsid w:val="006A44A1"/>
    <w:rsid w:val="006A54C5"/>
    <w:rsid w:val="006A6E89"/>
    <w:rsid w:val="006B0B38"/>
    <w:rsid w:val="006C0F7A"/>
    <w:rsid w:val="006C1033"/>
    <w:rsid w:val="006C2EA6"/>
    <w:rsid w:val="006C58E8"/>
    <w:rsid w:val="006D0558"/>
    <w:rsid w:val="006D1009"/>
    <w:rsid w:val="006D1248"/>
    <w:rsid w:val="006D1C6D"/>
    <w:rsid w:val="006D1FBF"/>
    <w:rsid w:val="006D29BE"/>
    <w:rsid w:val="006D317B"/>
    <w:rsid w:val="006D3C92"/>
    <w:rsid w:val="006D53CF"/>
    <w:rsid w:val="006E0F5C"/>
    <w:rsid w:val="006E2E0E"/>
    <w:rsid w:val="006E35D7"/>
    <w:rsid w:val="006E7F98"/>
    <w:rsid w:val="006F1364"/>
    <w:rsid w:val="006F3133"/>
    <w:rsid w:val="006F3259"/>
    <w:rsid w:val="006F50D0"/>
    <w:rsid w:val="006F7486"/>
    <w:rsid w:val="007024B7"/>
    <w:rsid w:val="0070272B"/>
    <w:rsid w:val="00704A7A"/>
    <w:rsid w:val="00713E6C"/>
    <w:rsid w:val="007147FB"/>
    <w:rsid w:val="00724062"/>
    <w:rsid w:val="00724703"/>
    <w:rsid w:val="007263F6"/>
    <w:rsid w:val="007271A6"/>
    <w:rsid w:val="007271C3"/>
    <w:rsid w:val="007326D6"/>
    <w:rsid w:val="0073347D"/>
    <w:rsid w:val="00735877"/>
    <w:rsid w:val="00742E31"/>
    <w:rsid w:val="007440EF"/>
    <w:rsid w:val="00751E65"/>
    <w:rsid w:val="00756A10"/>
    <w:rsid w:val="00756D77"/>
    <w:rsid w:val="00765B5C"/>
    <w:rsid w:val="0077325C"/>
    <w:rsid w:val="00774CA6"/>
    <w:rsid w:val="00784F02"/>
    <w:rsid w:val="00786461"/>
    <w:rsid w:val="00787C11"/>
    <w:rsid w:val="00787FAA"/>
    <w:rsid w:val="00791FA8"/>
    <w:rsid w:val="00793B4C"/>
    <w:rsid w:val="0079493A"/>
    <w:rsid w:val="00796AA7"/>
    <w:rsid w:val="00797E44"/>
    <w:rsid w:val="007A13B5"/>
    <w:rsid w:val="007A2106"/>
    <w:rsid w:val="007A278B"/>
    <w:rsid w:val="007A623C"/>
    <w:rsid w:val="007B2B97"/>
    <w:rsid w:val="007B3588"/>
    <w:rsid w:val="007B36B3"/>
    <w:rsid w:val="007B580B"/>
    <w:rsid w:val="007C01AD"/>
    <w:rsid w:val="007C107C"/>
    <w:rsid w:val="007C2AA8"/>
    <w:rsid w:val="007C4AF4"/>
    <w:rsid w:val="007C5F99"/>
    <w:rsid w:val="007D3E18"/>
    <w:rsid w:val="007D6B11"/>
    <w:rsid w:val="007D7AAB"/>
    <w:rsid w:val="007E2B6E"/>
    <w:rsid w:val="007E512E"/>
    <w:rsid w:val="007F1E7C"/>
    <w:rsid w:val="007F287F"/>
    <w:rsid w:val="007F3594"/>
    <w:rsid w:val="007F3F0D"/>
    <w:rsid w:val="007F5C49"/>
    <w:rsid w:val="007F5C98"/>
    <w:rsid w:val="00800644"/>
    <w:rsid w:val="0080177F"/>
    <w:rsid w:val="00801797"/>
    <w:rsid w:val="00804C94"/>
    <w:rsid w:val="00806738"/>
    <w:rsid w:val="008146CA"/>
    <w:rsid w:val="008174B8"/>
    <w:rsid w:val="00821494"/>
    <w:rsid w:val="008229F4"/>
    <w:rsid w:val="00823962"/>
    <w:rsid w:val="00824E7B"/>
    <w:rsid w:val="00826D4A"/>
    <w:rsid w:val="008275C3"/>
    <w:rsid w:val="008348C8"/>
    <w:rsid w:val="00841805"/>
    <w:rsid w:val="008419A6"/>
    <w:rsid w:val="008435C0"/>
    <w:rsid w:val="00851404"/>
    <w:rsid w:val="00854573"/>
    <w:rsid w:val="0085610C"/>
    <w:rsid w:val="008571ED"/>
    <w:rsid w:val="008572AF"/>
    <w:rsid w:val="008629E1"/>
    <w:rsid w:val="00862DB5"/>
    <w:rsid w:val="00863A48"/>
    <w:rsid w:val="00864A62"/>
    <w:rsid w:val="00865881"/>
    <w:rsid w:val="00873D1B"/>
    <w:rsid w:val="008743A1"/>
    <w:rsid w:val="008811EB"/>
    <w:rsid w:val="00883EB0"/>
    <w:rsid w:val="00884395"/>
    <w:rsid w:val="00890784"/>
    <w:rsid w:val="00893A8A"/>
    <w:rsid w:val="008955BB"/>
    <w:rsid w:val="00896294"/>
    <w:rsid w:val="00896A28"/>
    <w:rsid w:val="008A0FB8"/>
    <w:rsid w:val="008A12A4"/>
    <w:rsid w:val="008A4475"/>
    <w:rsid w:val="008A5B4B"/>
    <w:rsid w:val="008A67A3"/>
    <w:rsid w:val="008A7801"/>
    <w:rsid w:val="008A7865"/>
    <w:rsid w:val="008B0D54"/>
    <w:rsid w:val="008B2132"/>
    <w:rsid w:val="008B4105"/>
    <w:rsid w:val="008B6D27"/>
    <w:rsid w:val="008B6DB1"/>
    <w:rsid w:val="008B77BB"/>
    <w:rsid w:val="008C0C50"/>
    <w:rsid w:val="008C164E"/>
    <w:rsid w:val="008C3879"/>
    <w:rsid w:val="008C4287"/>
    <w:rsid w:val="008C52D4"/>
    <w:rsid w:val="008C636C"/>
    <w:rsid w:val="008C7851"/>
    <w:rsid w:val="008D03BF"/>
    <w:rsid w:val="008D0FC8"/>
    <w:rsid w:val="008D4549"/>
    <w:rsid w:val="008D46C0"/>
    <w:rsid w:val="008E093A"/>
    <w:rsid w:val="008E1B62"/>
    <w:rsid w:val="008E2410"/>
    <w:rsid w:val="008E4DBB"/>
    <w:rsid w:val="008E4FD0"/>
    <w:rsid w:val="008E5C77"/>
    <w:rsid w:val="008E7F78"/>
    <w:rsid w:val="008F0DB0"/>
    <w:rsid w:val="00901DE7"/>
    <w:rsid w:val="0090299D"/>
    <w:rsid w:val="00902AA4"/>
    <w:rsid w:val="0091109A"/>
    <w:rsid w:val="00913BD3"/>
    <w:rsid w:val="009147C5"/>
    <w:rsid w:val="00915A91"/>
    <w:rsid w:val="00916250"/>
    <w:rsid w:val="00921448"/>
    <w:rsid w:val="009237A4"/>
    <w:rsid w:val="00924171"/>
    <w:rsid w:val="009243CB"/>
    <w:rsid w:val="00924E2E"/>
    <w:rsid w:val="00925608"/>
    <w:rsid w:val="00927D83"/>
    <w:rsid w:val="0093375A"/>
    <w:rsid w:val="009341F5"/>
    <w:rsid w:val="009354C6"/>
    <w:rsid w:val="00936EEC"/>
    <w:rsid w:val="009405AF"/>
    <w:rsid w:val="00940890"/>
    <w:rsid w:val="009409AB"/>
    <w:rsid w:val="009429A1"/>
    <w:rsid w:val="00947A45"/>
    <w:rsid w:val="00952FA4"/>
    <w:rsid w:val="009531F7"/>
    <w:rsid w:val="00954227"/>
    <w:rsid w:val="009545D0"/>
    <w:rsid w:val="009609F5"/>
    <w:rsid w:val="00961FB0"/>
    <w:rsid w:val="009622D6"/>
    <w:rsid w:val="00966111"/>
    <w:rsid w:val="0096652C"/>
    <w:rsid w:val="00966F97"/>
    <w:rsid w:val="00971405"/>
    <w:rsid w:val="00973206"/>
    <w:rsid w:val="00981431"/>
    <w:rsid w:val="00986658"/>
    <w:rsid w:val="00993E15"/>
    <w:rsid w:val="009940AE"/>
    <w:rsid w:val="009953A7"/>
    <w:rsid w:val="00995943"/>
    <w:rsid w:val="00996E6E"/>
    <w:rsid w:val="009970CD"/>
    <w:rsid w:val="009A27A7"/>
    <w:rsid w:val="009A3FFA"/>
    <w:rsid w:val="009A400E"/>
    <w:rsid w:val="009A4E07"/>
    <w:rsid w:val="009B0DBD"/>
    <w:rsid w:val="009B4F1A"/>
    <w:rsid w:val="009B70E7"/>
    <w:rsid w:val="009C793C"/>
    <w:rsid w:val="009C7EA1"/>
    <w:rsid w:val="009D365B"/>
    <w:rsid w:val="009D381F"/>
    <w:rsid w:val="009D56C9"/>
    <w:rsid w:val="009D7A75"/>
    <w:rsid w:val="009E0EA4"/>
    <w:rsid w:val="009E165E"/>
    <w:rsid w:val="009E3009"/>
    <w:rsid w:val="009E33AE"/>
    <w:rsid w:val="009E35FE"/>
    <w:rsid w:val="009E65B7"/>
    <w:rsid w:val="009F17E3"/>
    <w:rsid w:val="009F334F"/>
    <w:rsid w:val="009F3350"/>
    <w:rsid w:val="009F6CB4"/>
    <w:rsid w:val="00A01373"/>
    <w:rsid w:val="00A01AC4"/>
    <w:rsid w:val="00A01D3E"/>
    <w:rsid w:val="00A01EA9"/>
    <w:rsid w:val="00A02A1B"/>
    <w:rsid w:val="00A03B5B"/>
    <w:rsid w:val="00A05C1F"/>
    <w:rsid w:val="00A068C9"/>
    <w:rsid w:val="00A06C0D"/>
    <w:rsid w:val="00A077B2"/>
    <w:rsid w:val="00A07C0A"/>
    <w:rsid w:val="00A100AC"/>
    <w:rsid w:val="00A11A46"/>
    <w:rsid w:val="00A1370F"/>
    <w:rsid w:val="00A1382F"/>
    <w:rsid w:val="00A13ABB"/>
    <w:rsid w:val="00A151B0"/>
    <w:rsid w:val="00A15EED"/>
    <w:rsid w:val="00A16EC9"/>
    <w:rsid w:val="00A17D19"/>
    <w:rsid w:val="00A21FA7"/>
    <w:rsid w:val="00A30A03"/>
    <w:rsid w:val="00A328F9"/>
    <w:rsid w:val="00A32AC0"/>
    <w:rsid w:val="00A34E50"/>
    <w:rsid w:val="00A367EB"/>
    <w:rsid w:val="00A36D5A"/>
    <w:rsid w:val="00A36F42"/>
    <w:rsid w:val="00A37CC8"/>
    <w:rsid w:val="00A405B9"/>
    <w:rsid w:val="00A40875"/>
    <w:rsid w:val="00A4198A"/>
    <w:rsid w:val="00A42F5A"/>
    <w:rsid w:val="00A437EE"/>
    <w:rsid w:val="00A465A8"/>
    <w:rsid w:val="00A47817"/>
    <w:rsid w:val="00A53814"/>
    <w:rsid w:val="00A56082"/>
    <w:rsid w:val="00A63D79"/>
    <w:rsid w:val="00A651BF"/>
    <w:rsid w:val="00A66783"/>
    <w:rsid w:val="00A67EFA"/>
    <w:rsid w:val="00A7203E"/>
    <w:rsid w:val="00A740AF"/>
    <w:rsid w:val="00A748C1"/>
    <w:rsid w:val="00A76AAB"/>
    <w:rsid w:val="00A80194"/>
    <w:rsid w:val="00A87DE8"/>
    <w:rsid w:val="00A90454"/>
    <w:rsid w:val="00A90B7C"/>
    <w:rsid w:val="00A92A87"/>
    <w:rsid w:val="00AA0E70"/>
    <w:rsid w:val="00AA1171"/>
    <w:rsid w:val="00AA3A79"/>
    <w:rsid w:val="00AA3D97"/>
    <w:rsid w:val="00AA515B"/>
    <w:rsid w:val="00AA78DE"/>
    <w:rsid w:val="00AB034D"/>
    <w:rsid w:val="00AB076B"/>
    <w:rsid w:val="00AB2B9A"/>
    <w:rsid w:val="00AB2F45"/>
    <w:rsid w:val="00AB459A"/>
    <w:rsid w:val="00AB5AD2"/>
    <w:rsid w:val="00AB5EED"/>
    <w:rsid w:val="00AB7DBD"/>
    <w:rsid w:val="00AC51A8"/>
    <w:rsid w:val="00AC5583"/>
    <w:rsid w:val="00AC5C59"/>
    <w:rsid w:val="00AC749C"/>
    <w:rsid w:val="00AC78D0"/>
    <w:rsid w:val="00AD3B44"/>
    <w:rsid w:val="00AD41E7"/>
    <w:rsid w:val="00AD6C85"/>
    <w:rsid w:val="00AE068E"/>
    <w:rsid w:val="00AE1894"/>
    <w:rsid w:val="00AE30BD"/>
    <w:rsid w:val="00AE33D7"/>
    <w:rsid w:val="00AE4142"/>
    <w:rsid w:val="00AF2607"/>
    <w:rsid w:val="00AF450B"/>
    <w:rsid w:val="00AF54EB"/>
    <w:rsid w:val="00AF59AE"/>
    <w:rsid w:val="00AF5A54"/>
    <w:rsid w:val="00AF5AFC"/>
    <w:rsid w:val="00AF6324"/>
    <w:rsid w:val="00AF776F"/>
    <w:rsid w:val="00B0320E"/>
    <w:rsid w:val="00B05268"/>
    <w:rsid w:val="00B0610D"/>
    <w:rsid w:val="00B06882"/>
    <w:rsid w:val="00B1132A"/>
    <w:rsid w:val="00B2535F"/>
    <w:rsid w:val="00B2572A"/>
    <w:rsid w:val="00B31003"/>
    <w:rsid w:val="00B314A1"/>
    <w:rsid w:val="00B3220C"/>
    <w:rsid w:val="00B32941"/>
    <w:rsid w:val="00B33417"/>
    <w:rsid w:val="00B33994"/>
    <w:rsid w:val="00B34DF5"/>
    <w:rsid w:val="00B36F6F"/>
    <w:rsid w:val="00B406F7"/>
    <w:rsid w:val="00B40A50"/>
    <w:rsid w:val="00B5529D"/>
    <w:rsid w:val="00B575BD"/>
    <w:rsid w:val="00B577C7"/>
    <w:rsid w:val="00B60B3E"/>
    <w:rsid w:val="00B60D4E"/>
    <w:rsid w:val="00B61698"/>
    <w:rsid w:val="00B62E71"/>
    <w:rsid w:val="00B640E5"/>
    <w:rsid w:val="00B7408D"/>
    <w:rsid w:val="00B746CD"/>
    <w:rsid w:val="00B773F4"/>
    <w:rsid w:val="00B8164F"/>
    <w:rsid w:val="00B84733"/>
    <w:rsid w:val="00B85989"/>
    <w:rsid w:val="00B91A73"/>
    <w:rsid w:val="00B92185"/>
    <w:rsid w:val="00B92988"/>
    <w:rsid w:val="00B94D23"/>
    <w:rsid w:val="00B95E58"/>
    <w:rsid w:val="00B9765C"/>
    <w:rsid w:val="00BA00FB"/>
    <w:rsid w:val="00BA4C32"/>
    <w:rsid w:val="00BA691E"/>
    <w:rsid w:val="00BA72F6"/>
    <w:rsid w:val="00BB12E5"/>
    <w:rsid w:val="00BB3E80"/>
    <w:rsid w:val="00BB40CC"/>
    <w:rsid w:val="00BC0ECB"/>
    <w:rsid w:val="00BC1719"/>
    <w:rsid w:val="00BC17C7"/>
    <w:rsid w:val="00BC5417"/>
    <w:rsid w:val="00BC59BD"/>
    <w:rsid w:val="00BC7712"/>
    <w:rsid w:val="00BD0974"/>
    <w:rsid w:val="00BD41B3"/>
    <w:rsid w:val="00BD6B7F"/>
    <w:rsid w:val="00BE2835"/>
    <w:rsid w:val="00BE32C1"/>
    <w:rsid w:val="00BE3BCD"/>
    <w:rsid w:val="00BE555D"/>
    <w:rsid w:val="00BE5C21"/>
    <w:rsid w:val="00BF0A3C"/>
    <w:rsid w:val="00BF0ECD"/>
    <w:rsid w:val="00BF2304"/>
    <w:rsid w:val="00BF2E4E"/>
    <w:rsid w:val="00BF3E75"/>
    <w:rsid w:val="00BF4FD1"/>
    <w:rsid w:val="00BF50D2"/>
    <w:rsid w:val="00BF60EB"/>
    <w:rsid w:val="00C00E2C"/>
    <w:rsid w:val="00C02062"/>
    <w:rsid w:val="00C04840"/>
    <w:rsid w:val="00C04947"/>
    <w:rsid w:val="00C04D44"/>
    <w:rsid w:val="00C05135"/>
    <w:rsid w:val="00C10F07"/>
    <w:rsid w:val="00C1128E"/>
    <w:rsid w:val="00C137AF"/>
    <w:rsid w:val="00C162E0"/>
    <w:rsid w:val="00C164DC"/>
    <w:rsid w:val="00C21555"/>
    <w:rsid w:val="00C219E1"/>
    <w:rsid w:val="00C21B44"/>
    <w:rsid w:val="00C21F2C"/>
    <w:rsid w:val="00C220CF"/>
    <w:rsid w:val="00C24EE0"/>
    <w:rsid w:val="00C2669F"/>
    <w:rsid w:val="00C30078"/>
    <w:rsid w:val="00C31E8B"/>
    <w:rsid w:val="00C3584C"/>
    <w:rsid w:val="00C37A8B"/>
    <w:rsid w:val="00C405BA"/>
    <w:rsid w:val="00C422DF"/>
    <w:rsid w:val="00C4619C"/>
    <w:rsid w:val="00C46641"/>
    <w:rsid w:val="00C47939"/>
    <w:rsid w:val="00C537E7"/>
    <w:rsid w:val="00C54EFA"/>
    <w:rsid w:val="00C60D91"/>
    <w:rsid w:val="00C6217F"/>
    <w:rsid w:val="00C63783"/>
    <w:rsid w:val="00C6533A"/>
    <w:rsid w:val="00C66E70"/>
    <w:rsid w:val="00C67639"/>
    <w:rsid w:val="00C71C09"/>
    <w:rsid w:val="00C7261A"/>
    <w:rsid w:val="00C7454C"/>
    <w:rsid w:val="00C75E37"/>
    <w:rsid w:val="00C77821"/>
    <w:rsid w:val="00C81D20"/>
    <w:rsid w:val="00C833C0"/>
    <w:rsid w:val="00C84E85"/>
    <w:rsid w:val="00C85B52"/>
    <w:rsid w:val="00C85CA9"/>
    <w:rsid w:val="00C861D0"/>
    <w:rsid w:val="00C90626"/>
    <w:rsid w:val="00C90919"/>
    <w:rsid w:val="00C92086"/>
    <w:rsid w:val="00C924FA"/>
    <w:rsid w:val="00C93B5E"/>
    <w:rsid w:val="00C93D96"/>
    <w:rsid w:val="00C957F9"/>
    <w:rsid w:val="00CA2CA1"/>
    <w:rsid w:val="00CB0214"/>
    <w:rsid w:val="00CB3554"/>
    <w:rsid w:val="00CB4034"/>
    <w:rsid w:val="00CB439E"/>
    <w:rsid w:val="00CB535E"/>
    <w:rsid w:val="00CB5AE2"/>
    <w:rsid w:val="00CB6047"/>
    <w:rsid w:val="00CB6360"/>
    <w:rsid w:val="00CB64BC"/>
    <w:rsid w:val="00CC0470"/>
    <w:rsid w:val="00CC3748"/>
    <w:rsid w:val="00CD3C81"/>
    <w:rsid w:val="00CD3E26"/>
    <w:rsid w:val="00CD431D"/>
    <w:rsid w:val="00CD6828"/>
    <w:rsid w:val="00CE36AF"/>
    <w:rsid w:val="00CE4625"/>
    <w:rsid w:val="00CE565C"/>
    <w:rsid w:val="00CE6756"/>
    <w:rsid w:val="00CE715C"/>
    <w:rsid w:val="00CE72C0"/>
    <w:rsid w:val="00CE7A67"/>
    <w:rsid w:val="00CF056C"/>
    <w:rsid w:val="00CF0CF2"/>
    <w:rsid w:val="00CF2685"/>
    <w:rsid w:val="00CF2DCD"/>
    <w:rsid w:val="00CF61D3"/>
    <w:rsid w:val="00CF6DC6"/>
    <w:rsid w:val="00CF6EFC"/>
    <w:rsid w:val="00D004B8"/>
    <w:rsid w:val="00D01B51"/>
    <w:rsid w:val="00D01CBA"/>
    <w:rsid w:val="00D035FF"/>
    <w:rsid w:val="00D06B6B"/>
    <w:rsid w:val="00D106E5"/>
    <w:rsid w:val="00D10D60"/>
    <w:rsid w:val="00D10D8E"/>
    <w:rsid w:val="00D12AA1"/>
    <w:rsid w:val="00D13864"/>
    <w:rsid w:val="00D14AD0"/>
    <w:rsid w:val="00D21F26"/>
    <w:rsid w:val="00D26ECB"/>
    <w:rsid w:val="00D27374"/>
    <w:rsid w:val="00D31298"/>
    <w:rsid w:val="00D31415"/>
    <w:rsid w:val="00D317FF"/>
    <w:rsid w:val="00D33C37"/>
    <w:rsid w:val="00D36BE6"/>
    <w:rsid w:val="00D41375"/>
    <w:rsid w:val="00D46FAD"/>
    <w:rsid w:val="00D47063"/>
    <w:rsid w:val="00D47B43"/>
    <w:rsid w:val="00D47B67"/>
    <w:rsid w:val="00D47EC5"/>
    <w:rsid w:val="00D534ED"/>
    <w:rsid w:val="00D53881"/>
    <w:rsid w:val="00D53FA4"/>
    <w:rsid w:val="00D546F5"/>
    <w:rsid w:val="00D55FE0"/>
    <w:rsid w:val="00D57499"/>
    <w:rsid w:val="00D60033"/>
    <w:rsid w:val="00D614A7"/>
    <w:rsid w:val="00D618F1"/>
    <w:rsid w:val="00D61A01"/>
    <w:rsid w:val="00D64C17"/>
    <w:rsid w:val="00D71242"/>
    <w:rsid w:val="00D72AF8"/>
    <w:rsid w:val="00D7598C"/>
    <w:rsid w:val="00D76F59"/>
    <w:rsid w:val="00D77D44"/>
    <w:rsid w:val="00D83A6F"/>
    <w:rsid w:val="00D864AE"/>
    <w:rsid w:val="00D870EE"/>
    <w:rsid w:val="00D93D8B"/>
    <w:rsid w:val="00D94C1B"/>
    <w:rsid w:val="00D9547E"/>
    <w:rsid w:val="00D96D3B"/>
    <w:rsid w:val="00DA034E"/>
    <w:rsid w:val="00DA04CE"/>
    <w:rsid w:val="00DA1CBE"/>
    <w:rsid w:val="00DA50E0"/>
    <w:rsid w:val="00DA54CD"/>
    <w:rsid w:val="00DB0096"/>
    <w:rsid w:val="00DB0A65"/>
    <w:rsid w:val="00DB48D5"/>
    <w:rsid w:val="00DB6DDA"/>
    <w:rsid w:val="00DC0865"/>
    <w:rsid w:val="00DC16A0"/>
    <w:rsid w:val="00DC2916"/>
    <w:rsid w:val="00DC3339"/>
    <w:rsid w:val="00DC3EB7"/>
    <w:rsid w:val="00DC4D19"/>
    <w:rsid w:val="00DC5C86"/>
    <w:rsid w:val="00DD2F6D"/>
    <w:rsid w:val="00DD3606"/>
    <w:rsid w:val="00DD4BBF"/>
    <w:rsid w:val="00DD7A07"/>
    <w:rsid w:val="00DE1F14"/>
    <w:rsid w:val="00DE4594"/>
    <w:rsid w:val="00DE7D06"/>
    <w:rsid w:val="00DF2206"/>
    <w:rsid w:val="00DF51F7"/>
    <w:rsid w:val="00DF5D01"/>
    <w:rsid w:val="00E016CA"/>
    <w:rsid w:val="00E022AC"/>
    <w:rsid w:val="00E02D54"/>
    <w:rsid w:val="00E035D5"/>
    <w:rsid w:val="00E049E6"/>
    <w:rsid w:val="00E05230"/>
    <w:rsid w:val="00E05299"/>
    <w:rsid w:val="00E05D6D"/>
    <w:rsid w:val="00E07D39"/>
    <w:rsid w:val="00E106D7"/>
    <w:rsid w:val="00E11F1A"/>
    <w:rsid w:val="00E1205A"/>
    <w:rsid w:val="00E16FC4"/>
    <w:rsid w:val="00E170B7"/>
    <w:rsid w:val="00E220F4"/>
    <w:rsid w:val="00E222B5"/>
    <w:rsid w:val="00E23909"/>
    <w:rsid w:val="00E252F2"/>
    <w:rsid w:val="00E258F3"/>
    <w:rsid w:val="00E262DC"/>
    <w:rsid w:val="00E2691F"/>
    <w:rsid w:val="00E3041E"/>
    <w:rsid w:val="00E339BC"/>
    <w:rsid w:val="00E33A89"/>
    <w:rsid w:val="00E342EC"/>
    <w:rsid w:val="00E36060"/>
    <w:rsid w:val="00E361B9"/>
    <w:rsid w:val="00E4231C"/>
    <w:rsid w:val="00E44B54"/>
    <w:rsid w:val="00E44BF5"/>
    <w:rsid w:val="00E47C3A"/>
    <w:rsid w:val="00E508E5"/>
    <w:rsid w:val="00E520AD"/>
    <w:rsid w:val="00E552ED"/>
    <w:rsid w:val="00E559FB"/>
    <w:rsid w:val="00E55BF9"/>
    <w:rsid w:val="00E606E1"/>
    <w:rsid w:val="00E606F3"/>
    <w:rsid w:val="00E60D51"/>
    <w:rsid w:val="00E63CE7"/>
    <w:rsid w:val="00E7020E"/>
    <w:rsid w:val="00E709C1"/>
    <w:rsid w:val="00E72ED1"/>
    <w:rsid w:val="00E73229"/>
    <w:rsid w:val="00E75B5C"/>
    <w:rsid w:val="00E832F2"/>
    <w:rsid w:val="00E85DE7"/>
    <w:rsid w:val="00E87BD0"/>
    <w:rsid w:val="00E906E1"/>
    <w:rsid w:val="00E90C93"/>
    <w:rsid w:val="00E9218E"/>
    <w:rsid w:val="00E929A1"/>
    <w:rsid w:val="00E9503C"/>
    <w:rsid w:val="00EA4847"/>
    <w:rsid w:val="00EA626A"/>
    <w:rsid w:val="00EB075D"/>
    <w:rsid w:val="00EB1A10"/>
    <w:rsid w:val="00EB6FF5"/>
    <w:rsid w:val="00EC168C"/>
    <w:rsid w:val="00EC30FB"/>
    <w:rsid w:val="00EC561B"/>
    <w:rsid w:val="00ED0B8A"/>
    <w:rsid w:val="00ED34F3"/>
    <w:rsid w:val="00ED3878"/>
    <w:rsid w:val="00ED50EF"/>
    <w:rsid w:val="00EE2562"/>
    <w:rsid w:val="00EE473B"/>
    <w:rsid w:val="00EE6224"/>
    <w:rsid w:val="00EF048E"/>
    <w:rsid w:val="00EF0E25"/>
    <w:rsid w:val="00EF1D9B"/>
    <w:rsid w:val="00EF240F"/>
    <w:rsid w:val="00EF49DE"/>
    <w:rsid w:val="00F04AB9"/>
    <w:rsid w:val="00F04EDC"/>
    <w:rsid w:val="00F07A57"/>
    <w:rsid w:val="00F10312"/>
    <w:rsid w:val="00F123BD"/>
    <w:rsid w:val="00F15234"/>
    <w:rsid w:val="00F1718F"/>
    <w:rsid w:val="00F17923"/>
    <w:rsid w:val="00F31AB2"/>
    <w:rsid w:val="00F3477D"/>
    <w:rsid w:val="00F34CD1"/>
    <w:rsid w:val="00F34F22"/>
    <w:rsid w:val="00F350EE"/>
    <w:rsid w:val="00F3551E"/>
    <w:rsid w:val="00F35C52"/>
    <w:rsid w:val="00F402EF"/>
    <w:rsid w:val="00F4444D"/>
    <w:rsid w:val="00F44F11"/>
    <w:rsid w:val="00F46993"/>
    <w:rsid w:val="00F50AC9"/>
    <w:rsid w:val="00F51173"/>
    <w:rsid w:val="00F523CB"/>
    <w:rsid w:val="00F536CB"/>
    <w:rsid w:val="00F54230"/>
    <w:rsid w:val="00F54F91"/>
    <w:rsid w:val="00F5550C"/>
    <w:rsid w:val="00F57F44"/>
    <w:rsid w:val="00F62D58"/>
    <w:rsid w:val="00F648E6"/>
    <w:rsid w:val="00F66CF9"/>
    <w:rsid w:val="00F72D3C"/>
    <w:rsid w:val="00F73388"/>
    <w:rsid w:val="00F7432A"/>
    <w:rsid w:val="00F74C1F"/>
    <w:rsid w:val="00F77CB9"/>
    <w:rsid w:val="00F83D8F"/>
    <w:rsid w:val="00F84690"/>
    <w:rsid w:val="00F87A90"/>
    <w:rsid w:val="00F9137B"/>
    <w:rsid w:val="00F923BC"/>
    <w:rsid w:val="00F936FC"/>
    <w:rsid w:val="00F93EDD"/>
    <w:rsid w:val="00F94E45"/>
    <w:rsid w:val="00F953CB"/>
    <w:rsid w:val="00F9643F"/>
    <w:rsid w:val="00F96837"/>
    <w:rsid w:val="00FA1FBF"/>
    <w:rsid w:val="00FA25BE"/>
    <w:rsid w:val="00FA2624"/>
    <w:rsid w:val="00FA4EAA"/>
    <w:rsid w:val="00FA6C2E"/>
    <w:rsid w:val="00FB3E7C"/>
    <w:rsid w:val="00FC029B"/>
    <w:rsid w:val="00FC0823"/>
    <w:rsid w:val="00FC22F2"/>
    <w:rsid w:val="00FC74A1"/>
    <w:rsid w:val="00FC7953"/>
    <w:rsid w:val="00FD0E47"/>
    <w:rsid w:val="00FD239C"/>
    <w:rsid w:val="00FD292F"/>
    <w:rsid w:val="00FD3B2C"/>
    <w:rsid w:val="00FD4ADF"/>
    <w:rsid w:val="00FD4DFD"/>
    <w:rsid w:val="00FD7FC5"/>
    <w:rsid w:val="00FE3FF7"/>
    <w:rsid w:val="00FF2D0E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6111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111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36EEC"/>
    <w:rPr>
      <w:sz w:val="24"/>
      <w:szCs w:val="24"/>
    </w:rPr>
  </w:style>
  <w:style w:type="paragraph" w:styleId="a8">
    <w:name w:val="footer"/>
    <w:basedOn w:val="a"/>
    <w:link w:val="a9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36EEC"/>
    <w:rPr>
      <w:sz w:val="24"/>
      <w:szCs w:val="24"/>
    </w:rPr>
  </w:style>
  <w:style w:type="paragraph" w:customStyle="1" w:styleId="ConsPlusNormal">
    <w:name w:val="ConsPlusNormal"/>
    <w:rsid w:val="00BB40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5F4098"/>
    <w:rPr>
      <w:b/>
      <w:bCs/>
    </w:rPr>
  </w:style>
  <w:style w:type="character" w:customStyle="1" w:styleId="ab">
    <w:name w:val="Гипертекстовая ссылка"/>
    <w:basedOn w:val="a0"/>
    <w:uiPriority w:val="99"/>
    <w:rsid w:val="00154D57"/>
    <w:rPr>
      <w:color w:val="106BBE"/>
    </w:rPr>
  </w:style>
  <w:style w:type="paragraph" w:styleId="ac">
    <w:name w:val="Normal (Web)"/>
    <w:basedOn w:val="a"/>
    <w:uiPriority w:val="99"/>
    <w:unhideWhenUsed/>
    <w:rsid w:val="0021444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DE4594"/>
    <w:pPr>
      <w:ind w:left="142" w:hanging="142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rsid w:val="00DE4594"/>
    <w:rPr>
      <w:rFonts w:eastAsia="Calibri"/>
      <w:sz w:val="24"/>
    </w:rPr>
  </w:style>
  <w:style w:type="table" w:styleId="ad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890C-5223-43B5-B765-994063DE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9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Win7x32</cp:lastModifiedBy>
  <cp:revision>14</cp:revision>
  <cp:lastPrinted>2021-04-09T06:12:00Z</cp:lastPrinted>
  <dcterms:created xsi:type="dcterms:W3CDTF">2021-04-09T03:49:00Z</dcterms:created>
  <dcterms:modified xsi:type="dcterms:W3CDTF">2021-04-13T09:24:00Z</dcterms:modified>
</cp:coreProperties>
</file>